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tbl>
      <w:tblPr>
        <w:tblStyle w:val="828"/>
        <w:tblpPr w:horzAnchor="margin" w:tblpXSpec="left" w:vertAnchor="text" w:tblpY="-850" w:leftFromText="180" w:topFromText="0" w:rightFromText="180" w:bottomFromText="0"/>
        <w:tblW w:w="15165" w:type="dxa"/>
        <w:tblLook w:val="04A0" w:firstRow="1" w:lastRow="0" w:firstColumn="1" w:lastColumn="0" w:noHBand="0" w:noVBand="1"/>
      </w:tblPr>
      <w:tblGrid>
        <w:gridCol w:w="3027"/>
        <w:gridCol w:w="2235"/>
        <w:gridCol w:w="22"/>
        <w:gridCol w:w="2903"/>
        <w:gridCol w:w="6978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single" w:color="auto" w:sz="4" w:space="0"/>
              <w:right w:val="none" w:color="000000" w:sz="4" w:space="0"/>
            </w:tcBorders>
            <w:tcW w:w="294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auto" w:sz="4" w:space="0"/>
              <w:right w:val="none" w:color="000000" w:sz="4" w:space="0"/>
            </w:tcBorders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r>
            <w:r/>
          </w:p>
        </w:tc>
        <w:tc>
          <w:tcPr>
            <w:gridSpan w:val="2"/>
            <w:tcBorders>
              <w:top w:val="none" w:color="000000" w:sz="4" w:space="0"/>
              <w:left w:val="none" w:color="000000" w:sz="4" w:space="0"/>
              <w:bottom w:val="single" w:color="auto" w:sz="4" w:space="0"/>
              <w:right w:val="none" w:color="000000" w:sz="4" w:space="0"/>
            </w:tcBorders>
            <w:tcW w:w="285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auto" w:sz="4" w:space="0"/>
              <w:right w:val="none" w:color="000000" w:sz="4" w:space="0"/>
            </w:tcBorders>
            <w:tcW w:w="6784" w:type="dxa"/>
            <w:textDirection w:val="lrTb"/>
            <w:noWrap w:val="false"/>
          </w:tcPr>
          <w:p>
            <w:pPr>
              <w:tabs>
                <w:tab w:val="left" w:pos="6003" w:leader="none"/>
              </w:tabs>
              <w:rPr>
                <w:rFonts w:ascii="Times New Roman" w:hAnsi="Times New Roman" w:cs="Times New Roman" w:eastAsia="Times New Roman"/>
                <w:szCs w:val="24"/>
                <w:lang w:val="kk-KZ" w:eastAsia="ru-RU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ru-RU" w:eastAsia="ru-RU"/>
              </w:rPr>
              <w:t xml:space="preserve">                              </w:t>
            </w: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ru-RU" w:eastAsia="ru-RU"/>
              </w:rPr>
              <w:t xml:space="preserve">                    </w:t>
            </w:r>
            <w:bookmarkStart w:id="0" w:name="_GoBack"/>
            <w:r/>
            <w:bookmarkEnd w:id="0"/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ru-RU" w:eastAsia="ru-RU"/>
              </w:rPr>
              <w:t xml:space="preserve">Приложение </w:t>
            </w:r>
            <w:r>
              <w:rPr>
                <w:rFonts w:ascii="Times New Roman" w:hAnsi="Times New Roman" w:cs="Times New Roman" w:eastAsia="Times New Roman"/>
                <w:szCs w:val="24"/>
                <w:lang w:val="kk-KZ" w:eastAsia="ru-RU"/>
              </w:rPr>
              <w:t xml:space="preserve"> </w:t>
            </w:r>
            <w:r/>
          </w:p>
          <w:p>
            <w:pPr>
              <w:ind w:left="3022"/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ru-RU" w:eastAsia="ru-RU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4"/>
                <w:lang w:val="ru-RU" w:eastAsia="ru-RU"/>
              </w:rPr>
              <w:t xml:space="preserve">к приказу </w:t>
            </w:r>
            <w:r>
              <w:rPr>
                <w:rStyle w:val="842"/>
                <w:rFonts w:ascii="Times New Roman" w:hAnsi="Times New Roman" w:cs="Times New Roman"/>
                <w:b w:val="0"/>
                <w:bCs w:val="0"/>
                <w:sz w:val="24"/>
                <w:szCs w:val="24"/>
                <w:shd w:val="clear" w:color="auto" w:fill="ffffff"/>
                <w:lang w:val="ru-RU"/>
              </w:rPr>
              <w:t xml:space="preserve">Член Правления - Проректор</w:t>
            </w:r>
            <w:r>
              <w:rPr>
                <w:rStyle w:val="842"/>
                <w:rFonts w:ascii="Times New Roman" w:hAnsi="Times New Roman" w:cs="Times New Roman"/>
                <w:b w:val="0"/>
                <w:bCs w:val="0"/>
                <w:sz w:val="24"/>
                <w:szCs w:val="24"/>
                <w:shd w:val="clear" w:color="auto" w:fill="ffffff"/>
                <w:lang w:val="ru-RU"/>
              </w:rPr>
              <w:t xml:space="preserve">а</w:t>
            </w:r>
            <w:r>
              <w:rPr>
                <w:rStyle w:val="842"/>
                <w:rFonts w:ascii="Times New Roman" w:hAnsi="Times New Roman" w:cs="Times New Roman"/>
                <w:b w:val="0"/>
                <w:bCs w:val="0"/>
                <w:sz w:val="24"/>
                <w:szCs w:val="24"/>
                <w:shd w:val="clear" w:color="auto" w:fill="ffffff"/>
                <w:lang w:val="ru-RU"/>
              </w:rPr>
              <w:t xml:space="preserve"> по административной, социальной и воспитательной работе</w:t>
            </w:r>
            <w:r>
              <w:rPr>
                <w:rStyle w:val="842"/>
                <w:rFonts w:ascii="Times New Roman" w:hAnsi="Times New Roman" w:cs="Times New Roman"/>
                <w:b w:val="0"/>
                <w:bCs w:val="0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ru-RU" w:eastAsia="ru-RU"/>
              </w:rPr>
              <w:t xml:space="preserve"> </w:t>
            </w:r>
            <w:r/>
          </w:p>
          <w:p>
            <w:pPr>
              <w:ind w:left="3022"/>
              <w:rPr>
                <w:rStyle w:val="842"/>
                <w:rFonts w:ascii="Times New Roman" w:hAnsi="Times New Roman" w:cs="Times New Roman" w:eastAsia="Times New Roman"/>
                <w:b w:val="0"/>
                <w:bCs w:val="0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ru-RU" w:eastAsia="ru-RU"/>
              </w:rPr>
              <w:t xml:space="preserve">НАО «Каз</w:t>
            </w: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ru-RU" w:eastAsia="ru-RU"/>
              </w:rPr>
              <w:t xml:space="preserve">НИТУ им.</w:t>
            </w: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ru-RU" w:eastAsia="ru-RU"/>
              </w:rPr>
              <w:t xml:space="preserve">К.И.Сатп</w:t>
            </w: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ru-RU" w:eastAsia="ru-RU"/>
              </w:rPr>
              <w:t xml:space="preserve">аева</w:t>
            </w: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ru-RU" w:eastAsia="ru-RU"/>
              </w:rPr>
              <w:t xml:space="preserve">»</w:t>
            </w:r>
            <w:r/>
          </w:p>
          <w:p>
            <w:pPr>
              <w:ind w:left="3022"/>
              <w:tabs>
                <w:tab w:val="left" w:pos="6003" w:leader="none"/>
              </w:tabs>
              <w:rPr>
                <w:rFonts w:ascii="Times New Roman" w:hAnsi="Times New Roman" w:cs="Times New Roman" w:eastAsia="Times New Roman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4"/>
                <w:lang w:val="ru-RU" w:eastAsia="ru-RU"/>
              </w:rPr>
              <w:t xml:space="preserve">от</w:t>
            </w: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ru-RU" w:eastAsia="ru-RU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kk-KZ" w:eastAsia="ru-RU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ru-RU" w:eastAsia="ru-RU"/>
              </w:rPr>
              <w:t xml:space="preserve">__</w:t>
            </w: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kk-KZ" w:eastAsia="ru-RU"/>
              </w:rPr>
              <w:t xml:space="preserve">»</w:t>
            </w: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ru-RU" w:eastAsia="ru-RU"/>
              </w:rPr>
              <w:t xml:space="preserve">_________ г</w:t>
            </w: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kk-KZ" w:eastAsia="ru-RU"/>
              </w:rPr>
              <w:t xml:space="preserve">ода</w:t>
            </w: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ru-RU" w:eastAsia="ru-RU"/>
              </w:rPr>
              <w:t xml:space="preserve"> </w:t>
            </w:r>
            <w:r/>
          </w:p>
          <w:p>
            <w:pPr>
              <w:ind w:left="3022"/>
              <w:tabs>
                <w:tab w:val="left" w:pos="6003" w:leader="none"/>
              </w:tabs>
              <w:rPr>
                <w:rFonts w:ascii="Times New Roman" w:hAnsi="Times New Roman" w:cs="Times New Roman" w:eastAsia="Times New Roman"/>
                <w:szCs w:val="24"/>
                <w:lang w:val="kk-KZ" w:eastAsia="ru-RU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ru-RU" w:eastAsia="ru-RU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kk-KZ" w:eastAsia="ru-RU"/>
              </w:rPr>
              <w:t xml:space="preserve"> _____</w:t>
            </w:r>
            <w:r/>
          </w:p>
          <w:p>
            <w:pPr>
              <w:ind w:left="6379" w:hanging="2765"/>
              <w:tabs>
                <w:tab w:val="left" w:pos="5954" w:leader="none"/>
              </w:tabs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ru-RU" w:eastAsia="ru-RU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ru-RU" w:eastAsia="ru-RU"/>
              </w:rPr>
            </w:r>
            <w:r/>
          </w:p>
          <w:p>
            <w:pPr>
              <w:ind w:left="6379" w:hanging="3387"/>
              <w:tabs>
                <w:tab w:val="left" w:pos="5954" w:leader="none"/>
              </w:tabs>
              <w:rPr>
                <w:rFonts w:ascii="Times New Roman" w:hAnsi="Times New Roman" w:cs="Times New Roman" w:eastAsia="Times New Roman"/>
                <w:szCs w:val="24"/>
                <w:lang w:val="kk-KZ" w:eastAsia="ru-RU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kk-KZ" w:eastAsia="ru-RU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ru-RU" w:eastAsia="ru-RU"/>
              </w:rPr>
              <w:t xml:space="preserve">Приложение </w:t>
            </w:r>
            <w:r>
              <w:rPr>
                <w:rFonts w:ascii="Times New Roman" w:hAnsi="Times New Roman" w:cs="Times New Roman" w:eastAsia="Times New Roman"/>
                <w:szCs w:val="24"/>
                <w:lang w:val="kk-KZ" w:eastAsia="ru-RU"/>
              </w:rPr>
              <w:t xml:space="preserve"> </w:t>
            </w:r>
            <w:r/>
          </w:p>
          <w:p>
            <w:pPr>
              <w:ind w:left="2992"/>
              <w:tabs>
                <w:tab w:val="left" w:pos="5954" w:leader="none"/>
              </w:tabs>
              <w:rPr>
                <w:rFonts w:ascii="Times New Roman" w:hAnsi="Times New Roman" w:cs="Times New Roman" w:eastAsia="Times New Roman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kk-KZ" w:eastAsia="ru-RU"/>
              </w:rPr>
              <w:t xml:space="preserve">к</w:t>
            </w: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ru-RU" w:eastAsia="ru-RU"/>
              </w:rPr>
              <w:t xml:space="preserve"> приказу </w:t>
            </w: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ru-RU" w:eastAsia="ru-RU"/>
              </w:rPr>
              <w:t xml:space="preserve">Член Правления- Проректора по Академическим вопросам</w:t>
            </w:r>
            <w:r/>
          </w:p>
          <w:p>
            <w:pPr>
              <w:ind w:left="3022"/>
              <w:rPr>
                <w:rFonts w:ascii="Times New Roman" w:hAnsi="Times New Roman" w:cs="Times New Roman" w:eastAsia="Times New Roman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ru-RU" w:eastAsia="ru-RU"/>
              </w:rPr>
              <w:t xml:space="preserve">НАО «Каз</w:t>
            </w: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ru-RU" w:eastAsia="ru-RU"/>
              </w:rPr>
              <w:t xml:space="preserve">НИТУ им.</w:t>
            </w: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ru-RU" w:eastAsia="ru-RU"/>
              </w:rPr>
              <w:t xml:space="preserve">К.И.Сатп</w:t>
            </w: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ru-RU" w:eastAsia="ru-RU"/>
              </w:rPr>
              <w:t xml:space="preserve">аева</w:t>
            </w: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ru-RU" w:eastAsia="ru-RU"/>
              </w:rPr>
              <w:t xml:space="preserve">»</w:t>
            </w:r>
            <w:r/>
          </w:p>
          <w:p>
            <w:pPr>
              <w:ind w:left="6379" w:hanging="3387"/>
              <w:tabs>
                <w:tab w:val="left" w:pos="5954" w:leader="none"/>
              </w:tabs>
              <w:rPr>
                <w:rFonts w:ascii="Times New Roman" w:hAnsi="Times New Roman" w:cs="Times New Roman" w:eastAsia="Times New Roman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ru-RU" w:eastAsia="ru-RU"/>
              </w:rPr>
              <w:t xml:space="preserve">от </w:t>
            </w: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kk-KZ" w:eastAsia="ru-RU"/>
              </w:rPr>
              <w:t xml:space="preserve">«06» 01. 2026 года</w:t>
            </w:r>
            <w:r/>
          </w:p>
          <w:p>
            <w:pPr>
              <w:ind w:left="6379" w:hanging="3387"/>
              <w:tabs>
                <w:tab w:val="left" w:pos="5954" w:leader="none"/>
              </w:tabs>
              <w:rPr>
                <w:rFonts w:ascii="Times New Roman" w:hAnsi="Times New Roman" w:cs="Times New Roman" w:eastAsia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8"/>
                <w:lang w:val="ru-RU" w:eastAsia="ru-RU"/>
              </w:rPr>
              <w:t xml:space="preserve">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4-П/Ө</w:t>
            </w:r>
            <w:r>
              <w:rPr>
                <w:rFonts w:ascii="Times New Roman" w:hAnsi="Times New Roman" w:cs="Times New Roman" w:eastAsia="Times New Roman"/>
                <w:color w:val="000000"/>
                <w:sz w:val="24"/>
                <w:szCs w:val="24"/>
                <w:lang w:val="kk-KZ" w:eastAsia="ru-RU"/>
              </w:rPr>
              <w:t xml:space="preserve">»</w:t>
            </w:r>
            <w:r/>
          </w:p>
          <w:p>
            <w:pPr>
              <w:ind w:hanging="2644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ПРИЛОЖЕНИЕ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                             </w:t>
            </w:r>
            <w:r/>
          </w:p>
        </w:tc>
      </w:tr>
      <w:tr>
        <w:trPr/>
        <w:tc>
          <w:tcPr>
            <w:tcBorders>
              <w:top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ФИО</w:t>
            </w:r>
            <w:r/>
          </w:p>
        </w:tc>
        <w:tc>
          <w:tcPr>
            <w:tcBorders>
              <w:top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Ученая степень/ ученое звание</w:t>
            </w:r>
            <w:r/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Должность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Место работы, контактные данные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ГОРНО-МЕТАЛЛУРГИЧЕСКИЙ ИНСТИТУТ имени О.А. БАЙКОНУРОВА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Кафедра «Горное дело»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6В072, 7М072,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072 «Производственные и обрабатывающие отрасли»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/>
            <w:bookmarkStart w:id="1" w:name="_Hlk195709532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</w:t>
            </w:r>
            <w:bookmarkEnd w:id="1"/>
            <w:r/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Молдабаев Серик Курашевич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кафедрой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«Горное дело»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мобильный телефон: +77015183265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 Халидилла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Абенович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Профессор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+77053133550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Сандибеков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Манарбек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Назарбекович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Профессор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(ответственный НИРМ/НИРД)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+77013477768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Алменов Талгат Макулбекович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Профессор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+77016576657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Утешов Ержан Турсынович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PhD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Директор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Института Горного дела имени Д.А. Кунаева,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мобильный 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елефон: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+77054669990</w:t>
            </w:r>
            <w:r/>
          </w:p>
        </w:tc>
      </w:tr>
      <w:tr>
        <w:trPr>
          <w:trHeight w:val="663"/>
        </w:trPr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Аманкулов  Максат  Бейсенбекович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Магистр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технических наук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Исполнительный директор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ПК ТОО «Антал»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мобильный телефон: +77013518961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Орынбаев Бауыржан Ахмедиевич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PhD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Начальник отдела параметров БВР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ТОО Научно-производственное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предприятие «ИНТЕРРИН», мобильный телефон: +77477990050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Грязнов Вячеслав</w:t>
            </w:r>
            <w:r/>
          </w:p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Владимирович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Магистр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технических наук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горного отдела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ПК ТОО «Антал»,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мобильный телефон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:  +7 7771829755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Тілектес Аяулым Тілектесқызы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Студент 1 курса 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+77771572007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Советбекова Аяжан Талғатқызы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Магистрант 1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курса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+77085371423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vAlign w:val="center"/>
            <w:textDirection w:val="lrTb"/>
            <w:noWrap w:val="false"/>
          </w:tcPr>
          <w:p>
            <w:pPr>
              <w:tabs>
                <w:tab w:val="left" w:pos="2190" w:leader="none"/>
              </w:tabs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Шабаз Дін-Мұхаммед Маратұлы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Магистр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технических наук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Докторант 1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курса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+77470912360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165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Елузах Мухтар </w:t>
            </w:r>
            <w:r/>
          </w:p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r>
            <w:r/>
          </w:p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r>
            <w:r/>
          </w:p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А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ссоциированный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профессор кафедры «Горное дело»</w:t>
            </w:r>
            <w:r/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 +77785306658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Кафедра «Маркшейдерское дело и геодезия»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6В073, 7М073,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073 «Архитектура и строительство»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Айтказинова Шынар Касымкановна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PhD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А</w:t>
            </w: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ссоциированный профессор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+77078115905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Жакыпбек Ырысжан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PhD 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П</w:t>
            </w: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рофессор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(ответственный НИРМ/НИРД)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+77054159741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Киргизбаева Динара Мейрамбековна 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PhD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А</w:t>
            </w: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ссоциированный профессор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 </w:t>
            </w: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+7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7018871777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Мухаметов Есен Серикович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И.о. директора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Алматинский областной филиал РГП «ГОСГРАДКАДАСТР, </w:t>
            </w:r>
            <w:r/>
          </w:p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+7 706 6907757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Маратов Расул Жоламанович 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Студент 3 курса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+77052965956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40"/>
              <w:spacing w:before="0" w:beforeAutospacing="0" w:after="0" w:afterAutospacing="0"/>
            </w:pPr>
            <w:r>
              <w:t xml:space="preserve">Әнуаров</w:t>
            </w:r>
            <w:r>
              <w:rPr>
                <w:lang w:val="kk-KZ"/>
              </w:rPr>
              <w:t xml:space="preserve"> </w:t>
            </w:r>
            <w:r>
              <w:t xml:space="preserve">Сұлтан</w:t>
            </w:r>
            <w:r/>
          </w:p>
          <w:p>
            <w:pPr>
              <w:pStyle w:val="840"/>
              <w:spacing w:before="0" w:beforeAutospacing="0" w:after="0" w:afterAutospacing="0"/>
            </w:pPr>
            <w:r>
              <w:t xml:space="preserve">Бақтыбайұлы</w:t>
            </w:r>
            <w:r/>
          </w:p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Магистрант 1 курса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+77471018556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Искаков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Болатбек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Мейрамбекұлы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Докторант 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2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+77753202992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Нукарбекова Жупаргуль Мухаметкаримовна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Старший преподаватель 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+77770203307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: 6В072,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7М072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«Производственные и обрабатывающие отрасли»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Солтабаева Сауле Темирболатовна 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Заместитель директора горно-металлургического института им.О.А.Байконурова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+77474807631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Жакыпбек Ырысжан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П</w:t>
            </w: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рофессор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 (ответственный НИРМ)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+77054159741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Айтказинова Шынар Касымкановна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А</w:t>
            </w: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+77078115905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Кудайбергенова Айгерим Курманалиевна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Главный маркшейдер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ТОО НПП «Интеррин», 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+77017653528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Шынғысбек Алмас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Сейдаханұлы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Студент 2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+77079794797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40"/>
              <w:spacing w:before="0" w:beforeAutospacing="0" w:after="0" w:afterAutospacing="0"/>
            </w:pPr>
            <w:r>
              <w:t xml:space="preserve">Елібай</w:t>
            </w:r>
            <w:r>
              <w:rPr>
                <w:lang w:val="kk-KZ"/>
              </w:rPr>
              <w:t xml:space="preserve"> </w:t>
            </w:r>
            <w:r>
              <w:t xml:space="preserve">Жансая</w:t>
            </w:r>
            <w:r/>
          </w:p>
          <w:p>
            <w:pPr>
              <w:pStyle w:val="840"/>
              <w:spacing w:before="0" w:beforeAutospacing="0" w:after="0" w:afterAutospacing="0"/>
            </w:pPr>
            <w:r>
              <w:t xml:space="preserve">Асанқызы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Магистрант 2 курса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+77781518938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40"/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 xml:space="preserve">Нукарбекова Жупаргуль Мухаметкаримовна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Старший преподаватель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</w:t>
            </w:r>
            <w:r/>
          </w:p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+77770203307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Кафедра «Металлургия и обогащение полезных ископаемых»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6В072 «Производственные и обрабатывающие отрасли»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Барменшинова М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адина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Богембаевна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Заведующий кафедрой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МиОПИ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7772293190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Чепуштанова Т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атьяна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Александровна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2"/>
              <w:ind w:left="0" w:right="0"/>
              <w:jc w:val="left"/>
              <w:spacing w:before="0"/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 xml:space="preserve">Профессор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+77013823829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Байгенженов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Омирсерик Сабыржанович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 w:eastAsia="ru-RU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+77074656502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Қойшина Гүлзада Мынғышқызы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+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77072049622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Мамбеталиева Алима Рахматуллаевна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+77072552285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Оспанов Ержан Арыстанбекович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д.т.н.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Начальник управления комплексной переработки техногенного сырья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ТОО «Корпорация Казахмыс», 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+77019801890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Джетыбаева Улпан Кожахметовна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Главный обогатитель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ТОО «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KAZ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Minerals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»,</w:t>
            </w:r>
            <w:r/>
          </w:p>
          <w:p>
            <w:pP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 +77014752315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Проценко Ростислав Русланович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Магистр 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Главный технолог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ТОО «КазФерроСталь»,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 мобильный телефон: +7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7052608553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Каплан Валерий Аронович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Научный консультант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Научный институт имени Вейцмана,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г. Реховот, Израиль.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Аринов Ардагер Куандыкович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Генеральный директор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АО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Goldstone Minerals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»,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+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77015809966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Болатбекұлы Жалғас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Студент 3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+77769962796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Джуманкулова Салтанат Карабаевна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+77025473690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7М072 «Производственные и обрабатывающие отрасли»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Барменшинова Мадина Богембаевна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Заведующий кафедрой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МиОПИ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7772293190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Молдабаева Гульнара Жаксылыковна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Профессор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(ответственный НИРМ)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+77073924481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Мотовилов Игорь Юрьевич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+77072103700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tabs>
                <w:tab w:val="center" w:pos="805" w:leader="none"/>
              </w:tabs>
              <w:rPr>
                <w:rFonts w:ascii="Times New Roman" w:hAnsi="Times New Roman" w:cs="Times New Roman"/>
                <w:sz w:val="24"/>
                <w:szCs w:val="24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Усольцева Галина Александровна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2"/>
              <w:ind w:left="0" w:right="0"/>
              <w:spacing w:before="0"/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</w:t>
            </w:r>
            <w:r/>
          </w:p>
          <w:p>
            <w:pP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+77765272010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Оспанов Ержан Арыстанбекович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Начальник управления комплексной переработки техногенного сырья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ТОО «Корпорация Казахмыс»,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+77019801890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Джетыбаева Улпан Кожахметовна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Главный обогатитель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ТОО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KAZ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Minerals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+77014752315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635"/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kk-KZ"/>
              </w:rPr>
              <w:outlineLvl w:val="0"/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Серғали Азамат Ермуханұлы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Магистрант 1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ТОО «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KAZ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Minerals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 Aktogay»,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+77022186771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Джуманкулова Салтанат Карабаевна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+77025473690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072 «Производственные и обрабатывающие отрасли»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Барменшинова М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адина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Богембаевна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Заведующий кафедрой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МиОПИ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7772293190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Баимбетов Болотпай Сагынович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7775597292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Досмухамедов Нурлан Калиевич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7772101849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Шаутенов Мэлс Рахимович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7014108177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Телков Шамиль Абдулаевич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7777896556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Мамырбаева Кульзира Калдыбековна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 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(ответственный НИРД)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7073161551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Оспанов Ержан Арыстанбекович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 д.т.н.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Начальник управления комплексной переработки техногенного сырья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 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ТОО «Корпорация Казахмыс»,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+77019801890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Джетыбаева Улпан Кожахметовна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Главный обогатитель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ТОО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KAZ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Minerals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»,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+77014752315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Даулетбакова А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  <w:t xml:space="preserve">деля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  <w:t xml:space="preserve">либековна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Докторант 1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7479942502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Джуманкулова Салтанат Карабаевна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</w:t>
            </w:r>
            <w:r/>
          </w:p>
          <w:p>
            <w:pP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+77025473690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Кафедра «Материаловедение, нанотехнологии и инженерная физика»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Направления подготовки: 6В071, 7М071,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071 «Инженерия и инженерное дело»,</w:t>
            </w:r>
            <w:r/>
          </w:p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7М053,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053 «Физические и химические науки», 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072 « Производственные и обрабатывающие отрасли»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Какимов Улан Кадырханулы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Заведующий кафедрой МНиИФ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+77058735100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Азат Сейтхан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+77022737477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Кудайбергенов Кенес Какимович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(ответственный НИРМ/НИРД)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+77759930993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Мутушев Алибек Жумабекович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Генеральный директор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НПТЦ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«ЖАЛЫН»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+77014821820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Каримбек 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Студент 1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+77471135041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Сайлаубекова 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Магистрант 1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+77085373204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Чекиева 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Докторант 2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+77073672662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Етиш Талшын Ерболқызы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+77073116818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Кафедра «Химические процессы и промышленная экология»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6В052, 7М052,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052 «Окружающая среда»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tabs>
                <w:tab w:val="left" w:pos="90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Кубекова Шолпан Накишбековна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Заведующий кафедрой «Химические процессы и промышленная экология»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 Сатпаева», мобильный телефон: +77085673291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Еликбаев Бахытжан Кошкинбаевич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д.б.н.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 Сатпаева», мобильный телефон: +77781161188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Нурмакова Сауле Мукановна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(ответственный НИРМ/НИРД)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 Сатпаева», мобильный телефон: +77051524022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Кезембаева Гульмира Булатовна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Доктор DBA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преподаватель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 Сатпаева», мобильный телефон: +77077924445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Бурлибаева Диана Маликовна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Главный специалист отдела экологического проектирования и мониторинга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АО «Институт географии и водной безопасности», мобильный телефон: +77076661360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Дюсенова Ж.А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Главный специалист отдела водных ресурсов и нормирования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ТОО КАПЭ, мобильный телефон: +77075167955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Бақытұлы Іңкар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Студент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Жалдыбаева Алуа Талгатовна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Магистр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ант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Ақанова Жаңыл Қайратқызы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Докторант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Акубаева Дария Мараловна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Старший преподаватель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+7708 768 2947</w:t>
            </w:r>
            <w:r/>
          </w:p>
        </w:tc>
      </w:tr>
      <w:tr>
        <w:trPr>
          <w:trHeight w:val="594"/>
        </w:trPr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Направления подготовки: 6В071, 7М071,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071 «Инженерия и инженерное дело» и 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072 «Производственные и обрабатывающие отрасли»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tabs>
                <w:tab w:val="left" w:pos="90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Кубекова Шолпан Накишбековна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Заведующий кафедрой «Химические процессы и промышленная экология»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 Сатпаева», мобильный телефон: +77085673291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Капралова Виктория Игоревна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2"/>
              <w:ind w:left="0" w:right="3"/>
              <w:jc w:val="left"/>
              <w:spacing w:before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д.т.н.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2"/>
              <w:ind w:left="0" w:right="3"/>
              <w:jc w:val="left"/>
              <w:spacing w:before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 Сатпаева», мобильный телефон: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+77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718526879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bCs w:val="0"/>
                <w:sz w:val="24"/>
                <w:szCs w:val="24"/>
                <w:lang w:val="kk-KZ"/>
              </w:rPr>
            </w:pPr>
            <w:r>
              <w:rPr>
                <w:b w:val="0"/>
                <w:bCs w:val="0"/>
                <w:sz w:val="24"/>
                <w:szCs w:val="24"/>
                <w:lang w:val="kk-KZ"/>
              </w:rPr>
              <w:t xml:space="preserve">Каленова Айжан Советовна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2"/>
              <w:ind w:left="0" w:right="3"/>
              <w:jc w:val="left"/>
              <w:spacing w:before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к.х.н.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2"/>
              <w:ind w:left="0" w:right="3"/>
              <w:jc w:val="left"/>
              <w:spacing w:before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 Сатпаева», мобильный телефон: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+7776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6973311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bCs w:val="0"/>
                <w:sz w:val="24"/>
                <w:szCs w:val="24"/>
                <w:lang w:val="kk-KZ"/>
              </w:rPr>
            </w:pPr>
            <w:r>
              <w:rPr>
                <w:b w:val="0"/>
                <w:bCs w:val="0"/>
                <w:sz w:val="24"/>
                <w:szCs w:val="24"/>
                <w:lang w:val="kk-KZ"/>
              </w:rPr>
              <w:t xml:space="preserve">Раимбекова Айнур Сагинжановна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2"/>
              <w:ind w:left="0" w:right="3"/>
              <w:jc w:val="left"/>
              <w:spacing w:before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Доктор</w:t>
            </w:r>
            <w:r>
              <w:rPr>
                <w:b w:val="0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2"/>
              <w:ind w:left="0" w:right="3"/>
              <w:jc w:val="left"/>
              <w:spacing w:before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Ассоциированный профессор</w:t>
            </w:r>
            <w:r/>
          </w:p>
          <w:p>
            <w:pPr>
              <w:pStyle w:val="832"/>
              <w:ind w:left="0" w:right="3"/>
              <w:jc w:val="left"/>
              <w:spacing w:before="0"/>
              <w:rPr>
                <w:b w:val="0"/>
                <w:bCs w:val="0"/>
                <w:sz w:val="24"/>
                <w:szCs w:val="24"/>
              </w:rPr>
            </w:pPr>
            <w:r>
              <w:rPr>
                <w:rFonts w:eastAsia="Calibri"/>
                <w:b w:val="0"/>
                <w:sz w:val="24"/>
                <w:szCs w:val="24"/>
                <w:lang w:val="kk-KZ"/>
              </w:rPr>
              <w:t xml:space="preserve">(ответственный НИРМ/НИРД)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 Сатпаева», мобильный телефон: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+7701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7780105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Арынов Кажымухан Тохтиярович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д.т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Директор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ТОО Инновационные исследования и технологии, мобильный телефон: +77028238721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Кенжебаева Акмарал Нурдиновна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Главны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й менеждер по качеству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Завод минеральных удобрений ТОО «Казфосфат», мобильный телефон: +77078869014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Байзақ Айнұр Қайратқызы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Докторант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 Сатпаева», мобильный телефон: +77772758818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Ихсан Нұрай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Магистрант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+77085279179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Кузнецов Валерий Евгеньевич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Студент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+77055141116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Беркимбаева Акнур Сабитовна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+7702 251 1639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ИНСТИТУТ ГЕОЛОГИИ И НЕФТЕГАЗОВОГО ДЕЛА имени К.Т.ТУРЫСОВА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Кафедра «Геологическая съемка, поиск и разведка месторождений полезных ископаемых»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6В072, 7М072,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072 «Производственные и обрабатывающие отрасли»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Жунусов Акылбек Асыраркулович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г-м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Институт геологических наук имени К.И.Сатпаева +7 777 705 21 33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Байсалова Акмарал Омархановна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Заведующий кафедрой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«Геологической съемки, поиска и разведки месторождений полезных ископаемых»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ассоциированный профессор</w:t>
            </w:r>
            <w:r/>
          </w:p>
        </w:tc>
        <w:tc>
          <w:tcPr>
            <w:tcW w:w="67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+77474304246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</w:tc>
      </w:tr>
      <w:tr>
        <w:trPr>
          <w:trHeight w:val="724"/>
        </w:trPr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Байбатша Адильхан Бекдильдаевич</w:t>
            </w:r>
            <w:r/>
          </w:p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г-м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Профессор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67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 +77479750811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Бекботаева Алма Анарбековна</w:t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Профессор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67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мобильный телефон: +77476868002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Асубаева Салтанат Калыкбаевна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г-м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Ассоциированный профессор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6784" w:type="dxa"/>
            <w:vAlign w:val="center"/>
            <w:textDirection w:val="lrTb"/>
            <w:noWrap w:val="false"/>
          </w:tcPr>
          <w:p>
            <w:pPr>
              <w:tabs>
                <w:tab w:val="left" w:pos="1704" w:leader="none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мобильный телефон: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+77072699923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Кембаев Максат Кенжебекулы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/>
          </w:p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(ответственный НИРМ/НИРД)</w:t>
            </w:r>
            <w:r/>
          </w:p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r>
            <w:r/>
          </w:p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</w:r>
            <w:r/>
          </w:p>
        </w:tc>
        <w:tc>
          <w:tcPr>
            <w:tcW w:w="67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мобильный телефон: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+77028974701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Омарова Гульнара Магаувьяновна</w:t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(ответственный НИРМ/НИРД)</w:t>
            </w:r>
            <w:r/>
          </w:p>
        </w:tc>
        <w:tc>
          <w:tcPr>
            <w:tcW w:w="67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мобильный телефон: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+7 777 239 3907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Маманов Ерхожа Жоламанович</w:t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Ассоциированный профессор</w:t>
            </w:r>
            <w:r/>
          </w:p>
        </w:tc>
        <w:tc>
          <w:tcPr>
            <w:tcW w:w="67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мобильный телефон: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+7 707 406 4050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Құрманғажина Мәдина Мұхтарбекқызы</w:t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Старший преподаватель</w:t>
            </w:r>
            <w:r/>
          </w:p>
        </w:tc>
        <w:tc>
          <w:tcPr>
            <w:tcW w:w="67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мобильный телефон: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+7 778 954 8091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Байтуха Сая Маратовна</w:t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Старший преподаватель</w:t>
            </w:r>
            <w:r/>
          </w:p>
        </w:tc>
        <w:tc>
          <w:tcPr>
            <w:tcW w:w="67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мобильный телефон: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+7 747 062 9839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Абдуллаева Тоғжан Лесбекқызы</w:t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Преподаватель</w:t>
            </w:r>
            <w:r/>
          </w:p>
        </w:tc>
        <w:tc>
          <w:tcPr>
            <w:tcW w:w="67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мобильный телефон: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+77753431219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Булегенов Канат Ултанович</w:t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Заместитель директора</w:t>
            </w:r>
            <w:r/>
          </w:p>
        </w:tc>
        <w:tc>
          <w:tcPr>
            <w:shd w:val="clear" w:color="auto" w:fill="auto"/>
            <w:tcW w:w="67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Республиканское государственное учреждение "Южно-Казахстанский межрегиональный департамент геологии Комитета геологии Министерства промышленности и строительства Республики Казахстан "Южказнедра", +7 705 899 4149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Кабазиев Болат Маззафович</w:t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Генеральный директор</w:t>
            </w:r>
            <w:r/>
          </w:p>
        </w:tc>
        <w:tc>
          <w:tcPr>
            <w:shd w:val="clear" w:color="auto" w:fill="auto"/>
            <w:tcW w:w="67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ТОО «СП «Когодай», +77017331065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Жанабергенова Гауһар Мақсатқызы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Студент 3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 +77026899729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Сагатбеков Чингис Нурбекович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Магистрант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 :+77023396791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Амантаев Абылай Қайратұлы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Докторант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 +77026746075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Нарымова Дина Мырзагалиевна</w:t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Инженер</w:t>
            </w:r>
            <w:r/>
          </w:p>
        </w:tc>
        <w:tc>
          <w:tcPr>
            <w:shd w:val="clear" w:color="auto" w:fill="auto"/>
            <w:tcW w:w="67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+7 707 601 27 97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6B052 «Окружающая среда»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Жунусов Акылбек Асыраркулович</w:t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г-м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</w:t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Институт геологических наук имени К.И.Сатпаева +7 777 705 21 33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Байсалова Акмарал Омархановна</w:t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Заведующий кафедрой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«Геологической съемки, поиска и разведки месторождений полезных ископаемых»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+77474304246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Байбатша Адильхан Бекдильдаевич</w:t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г-м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</w:t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 +77479750811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Бекботаева Алма Анарбековна</w:t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мобильный телефон: +77476868002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Асубаева Салтанат Калыкбаевна</w:t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г-м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</w:t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vAlign w:val="center"/>
            <w:textDirection w:val="lrTb"/>
            <w:noWrap w:val="false"/>
          </w:tcPr>
          <w:p>
            <w:pPr>
              <w:tabs>
                <w:tab w:val="left" w:pos="1704" w:leader="none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мобильный телефон: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+77072699923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Кембаев Максат Кенжебекулы</w:t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мобильный телефон: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+77028974701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Омарова Гульнара Магаувьяновна</w:t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мобильный телефон: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+7 777 239 3907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Маманов Ерхожа Жоламанович</w:t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мобильный телефон: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+7 707 406 4050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Құрманғажина Мәдина Мұхтарбекқызы</w:t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Старший преподаватель</w:t>
            </w:r>
            <w:r/>
          </w:p>
        </w:tc>
        <w:tc>
          <w:tcPr>
            <w:shd w:val="clear" w:color="auto" w:fill="auto"/>
            <w:tcW w:w="67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мобильный телефон: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+7 778 954 8091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Байтуха Сая Маратовна</w:t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Старший преподаватель</w:t>
            </w:r>
            <w:r/>
          </w:p>
        </w:tc>
        <w:tc>
          <w:tcPr>
            <w:shd w:val="clear" w:color="auto" w:fill="auto"/>
            <w:tcW w:w="67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мобильный телефон: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+7 747 062 9839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Абдуллаева Тоғжан Лесбекқызы</w:t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Преподаватель</w:t>
            </w:r>
            <w:r/>
          </w:p>
        </w:tc>
        <w:tc>
          <w:tcPr>
            <w:shd w:val="clear" w:color="auto" w:fill="auto"/>
            <w:tcW w:w="67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мобильный телефон: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+77753431219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Булегенов Канат Ултанович</w:t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</w:t>
            </w:r>
            <w:r/>
          </w:p>
        </w:tc>
        <w:tc>
          <w:tcPr>
            <w:shd w:val="clear" w:color="auto" w:fill="auto"/>
            <w:tcW w:w="67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Республиканское государственное учреждение "Южно-Казахстанский межрегиональный департамент геологии Комитета геологии Министерства промышленности и строительства Республики Казахстан "Южказнедра", +7 705 899 4149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Кабазиев Болат Маззафович</w:t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</w:t>
            </w:r>
            <w:r/>
          </w:p>
        </w:tc>
        <w:tc>
          <w:tcPr>
            <w:shd w:val="clear" w:color="auto" w:fill="auto"/>
            <w:tcW w:w="67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ТОО «СП «Когодай», +77017331065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Изюмова Дарья Дмитриевна</w:t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Студент 3 курса</w:t>
            </w:r>
            <w:r/>
          </w:p>
        </w:tc>
        <w:tc>
          <w:tcPr>
            <w:shd w:val="clear" w:color="auto" w:fill="auto"/>
            <w:tcW w:w="67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мобильный телефон: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+77071171909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Нарымова Дина Мырзагалиевна</w:t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Инженер</w:t>
            </w:r>
            <w:r/>
          </w:p>
        </w:tc>
        <w:tc>
          <w:tcPr>
            <w:shd w:val="clear" w:color="auto" w:fill="auto"/>
            <w:tcW w:w="67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+7 707 601 27 97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Кафедра «Геофизика и сейсмология»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Направления подготовки: 6В052 «Окружающая среда», 7М053,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053 «Физические и химические науки»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5"/>
              <w:ind w:left="129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Абетов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Ауэз</w:t>
            </w:r>
            <w:r/>
          </w:p>
          <w:p>
            <w:pPr>
              <w:pStyle w:val="835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Егембердыевич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5"/>
              <w:ind w:right="95"/>
              <w:jc w:val="both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</w:t>
            </w:r>
            <w:r>
              <w:rPr>
                <w:sz w:val="24"/>
                <w:szCs w:val="24"/>
                <w:lang w:val="kk-KZ"/>
              </w:rPr>
              <w:t xml:space="preserve">.г.</w:t>
            </w:r>
            <w:r>
              <w:rPr>
                <w:sz w:val="24"/>
                <w:szCs w:val="24"/>
              </w:rPr>
              <w:t xml:space="preserve">-</w:t>
            </w:r>
            <w:r>
              <w:rPr>
                <w:spacing w:val="-2"/>
                <w:sz w:val="24"/>
                <w:szCs w:val="24"/>
              </w:rPr>
              <w:t xml:space="preserve">м</w:t>
            </w:r>
            <w:r>
              <w:rPr>
                <w:spacing w:val="-2"/>
                <w:sz w:val="24"/>
                <w:szCs w:val="24"/>
                <w:lang w:val="kk-KZ"/>
              </w:rPr>
              <w:t xml:space="preserve">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5"/>
              <w:ind w:left="108"/>
              <w:spacing w:before="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Профессор</w:t>
            </w:r>
            <w:r>
              <w:rPr>
                <w:spacing w:val="-2"/>
                <w:sz w:val="24"/>
                <w:szCs w:val="24"/>
                <w:lang w:val="kk-KZ"/>
              </w:rPr>
              <w:t xml:space="preserve"> </w:t>
            </w:r>
            <w:r>
              <w:rPr>
                <w:rFonts w:eastAsia="Calibri"/>
                <w:sz w:val="24"/>
                <w:szCs w:val="24"/>
                <w:lang w:val="kk-KZ"/>
              </w:rPr>
              <w:t xml:space="preserve">(ответственный НИРД)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5"/>
              <w:ind w:right="96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pStyle w:val="835"/>
              <w:ind w:right="96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мобильный телефон: +77052771199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5"/>
              <w:ind w:left="129" w:right="671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Ратов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Боранбай </w:t>
            </w:r>
            <w:r>
              <w:rPr>
                <w:spacing w:val="-2"/>
                <w:sz w:val="24"/>
                <w:szCs w:val="24"/>
              </w:rPr>
              <w:t xml:space="preserve">Товбасарович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5"/>
              <w:ind w:right="100"/>
              <w:spacing w:before="23"/>
              <w:tabs>
                <w:tab w:val="left" w:pos="1613" w:leader="none"/>
              </w:tabs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д</w:t>
            </w:r>
            <w:r>
              <w:rPr>
                <w:spacing w:val="-2"/>
                <w:sz w:val="24"/>
                <w:szCs w:val="24"/>
                <w:lang w:val="kk-KZ"/>
              </w:rPr>
              <w:t xml:space="preserve">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5"/>
              <w:ind w:left="0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Заведующий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кафедрой</w:t>
            </w:r>
            <w:r/>
          </w:p>
          <w:p>
            <w:pPr>
              <w:pStyle w:val="835"/>
              <w:ind w:left="0" w:right="93"/>
              <w:tabs>
                <w:tab w:val="left" w:pos="2314" w:leader="none"/>
              </w:tabs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«Геофизика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 xml:space="preserve">сейсмология»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5"/>
              <w:ind w:right="99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pStyle w:val="835"/>
              <w:ind w:right="99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мобильный телефон: +77075556617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5"/>
              <w:ind w:left="129" w:right="392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Умирова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Гульзада </w:t>
            </w:r>
            <w:r>
              <w:rPr>
                <w:spacing w:val="-2"/>
                <w:sz w:val="24"/>
                <w:szCs w:val="24"/>
              </w:rPr>
              <w:t xml:space="preserve">Кубашевна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5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Доктор</w:t>
            </w:r>
            <w:r>
              <w:rPr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5"/>
              <w:ind w:left="0"/>
              <w:spacing w:before="23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Профессор</w:t>
            </w:r>
            <w:r/>
          </w:p>
          <w:p>
            <w:pPr>
              <w:pStyle w:val="835"/>
              <w:ind w:left="0"/>
              <w:spacing w:before="23"/>
              <w:rPr>
                <w:sz w:val="24"/>
                <w:szCs w:val="24"/>
                <w:lang w:val="kk-KZ"/>
              </w:rPr>
            </w:pPr>
            <w:r>
              <w:rPr>
                <w:rFonts w:eastAsia="Calibri"/>
                <w:sz w:val="24"/>
                <w:szCs w:val="24"/>
                <w:lang w:val="kk-KZ"/>
              </w:rPr>
              <w:t xml:space="preserve">(ответственный НИРМ)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5"/>
              <w:ind w:right="94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pStyle w:val="835"/>
              <w:ind w:right="94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мобильный телефон: +77772650256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5"/>
              <w:ind w:left="129" w:right="304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Исагалиева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Айгуль </w:t>
            </w:r>
            <w:r>
              <w:rPr>
                <w:spacing w:val="-2"/>
                <w:sz w:val="24"/>
                <w:szCs w:val="24"/>
              </w:rPr>
              <w:t xml:space="preserve">Калиевна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5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Доктор</w:t>
            </w:r>
            <w:r>
              <w:rPr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5"/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мобильный телефон: +77017509436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5"/>
              <w:ind w:left="129" w:right="425"/>
              <w:spacing w:before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Әлиакбар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Мадияр </w:t>
            </w:r>
            <w:r>
              <w:rPr>
                <w:spacing w:val="-2"/>
                <w:sz w:val="24"/>
                <w:szCs w:val="24"/>
              </w:rPr>
              <w:t xml:space="preserve">Манарбекұлы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5"/>
              <w:ind w:right="310"/>
              <w:spacing w:before="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Магистр </w:t>
            </w:r>
            <w:r>
              <w:rPr>
                <w:sz w:val="24"/>
                <w:szCs w:val="24"/>
              </w:rPr>
              <w:t xml:space="preserve">технических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5"/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</w:t>
            </w:r>
            <w:r/>
          </w:p>
          <w:p>
            <w:pP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 мобильный телефон: +77017509436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5"/>
              <w:ind w:left="129" w:right="392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Сиылканова Акгенже Оришановна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5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Доктор</w:t>
            </w:r>
            <w:r>
              <w:rPr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5"/>
              <w:ind w:left="0"/>
              <w:spacing w:before="23"/>
              <w:rPr>
                <w:spacing w:val="-2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</w:t>
            </w:r>
            <w:r>
              <w:rPr>
                <w:sz w:val="24"/>
                <w:szCs w:val="24"/>
                <w:lang w:val="kk-KZ"/>
              </w:rPr>
              <w:t xml:space="preserve">арший</w:t>
            </w:r>
            <w:r>
              <w:rPr>
                <w:sz w:val="24"/>
                <w:szCs w:val="24"/>
              </w:rPr>
              <w:t xml:space="preserve"> преподаватель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5"/>
              <w:ind w:left="34" w:right="22"/>
              <w:spacing w:before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pStyle w:val="835"/>
              <w:ind w:left="34" w:right="22"/>
              <w:spacing w:before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мобильный телефон: +77473234363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Михайлова Наталья Николаевна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Казахстанский национальный центр данных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KNDC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),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+77788880420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Узбеков Нурсарсен Болатаевич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ф-м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лабораторией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Институт сейсмологии,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мобильный телефон: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+77773957711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5"/>
              <w:ind w:left="129" w:right="377"/>
              <w:spacing w:before="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Досайбекова Самал Кенжебековна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5"/>
              <w:ind w:right="310"/>
              <w:spacing w:before="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Магистр </w:t>
            </w:r>
            <w:r>
              <w:rPr>
                <w:sz w:val="24"/>
                <w:szCs w:val="24"/>
              </w:rPr>
              <w:t xml:space="preserve">технических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5"/>
              <w:ind w:left="0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Докторант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 xml:space="preserve">2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5"/>
              <w:spacing w:before="23"/>
              <w:rPr>
                <w:spacing w:val="-5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Институт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сейсмологии,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/>
          </w:p>
          <w:p>
            <w:pPr>
              <w:pStyle w:val="835"/>
              <w:spacing w:before="23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мобильный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телефон: +7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7022647722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5"/>
              <w:ind w:left="129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Балтабаева Бану Әбдіманарқызы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5"/>
              <w:ind w:right="310"/>
              <w:spacing w:before="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Магистр </w:t>
            </w:r>
            <w:r>
              <w:rPr>
                <w:sz w:val="24"/>
                <w:szCs w:val="24"/>
              </w:rPr>
              <w:t xml:space="preserve">технических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5"/>
              <w:ind w:left="0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Докторант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2 </w:t>
            </w:r>
            <w:r>
              <w:rPr>
                <w:spacing w:val="-4"/>
                <w:sz w:val="24"/>
                <w:szCs w:val="24"/>
              </w:rPr>
              <w:t xml:space="preserve">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5"/>
              <w:spacing w:before="23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 xml:space="preserve">Национальный научный центр сейсмологических наблюдений и исследований МЧС РК,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мобильный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телефон</w:t>
            </w:r>
            <w:r>
              <w:rPr>
                <w:spacing w:val="-2"/>
                <w:sz w:val="24"/>
                <w:szCs w:val="24"/>
                <w:lang w:val="kk-KZ"/>
              </w:rPr>
              <w:t xml:space="preserve">:  +77757721744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5"/>
              <w:ind w:left="129" w:right="122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Мырзахан Аяулым Тұрсынбекқызы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5"/>
              <w:ind w:right="310"/>
              <w:spacing w:before="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Магистр </w:t>
            </w:r>
            <w:r>
              <w:rPr>
                <w:sz w:val="24"/>
                <w:szCs w:val="24"/>
              </w:rPr>
              <w:t xml:space="preserve">технических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5"/>
              <w:ind w:left="0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Докторант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2 </w:t>
            </w:r>
            <w:r>
              <w:rPr>
                <w:spacing w:val="-4"/>
                <w:sz w:val="24"/>
                <w:szCs w:val="24"/>
              </w:rPr>
              <w:t xml:space="preserve">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5"/>
              <w:ind w:right="94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pStyle w:val="835"/>
              <w:ind w:right="94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мобильный телефон: +77079553742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5"/>
              <w:ind w:left="129" w:right="122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Нысанова Айгуль Сабыралиевна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5"/>
              <w:ind w:right="310"/>
              <w:spacing w:before="23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Магистр </w:t>
            </w:r>
            <w:r>
              <w:rPr>
                <w:sz w:val="24"/>
                <w:szCs w:val="24"/>
              </w:rPr>
              <w:t xml:space="preserve">технических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5"/>
              <w:ind w:left="0"/>
              <w:spacing w:before="23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kk-KZ"/>
              </w:rPr>
              <w:t xml:space="preserve">И</w:t>
            </w:r>
            <w:r>
              <w:rPr>
                <w:sz w:val="24"/>
                <w:szCs w:val="24"/>
              </w:rPr>
              <w:t xml:space="preserve">нженер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5"/>
              <w:ind w:right="94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pStyle w:val="835"/>
              <w:ind w:right="94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мобильный телефон: +77014035744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Направления подготовки: 6В072 «Производственные и обрабатывающие отрасли», 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071 и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071 «Инженерия и инженерное дело» 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5"/>
              <w:ind w:left="129" w:right="392"/>
              <w:spacing w:before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Умирова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Гульзада </w:t>
            </w:r>
            <w:r>
              <w:rPr>
                <w:spacing w:val="-2"/>
                <w:sz w:val="24"/>
                <w:szCs w:val="24"/>
              </w:rPr>
              <w:t xml:space="preserve">Кубашевна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5"/>
              <w:spacing w:before="2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Доктор</w:t>
            </w:r>
            <w:r>
              <w:rPr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5"/>
              <w:ind w:left="0"/>
              <w:spacing w:before="20"/>
              <w:rPr>
                <w:spacing w:val="-2"/>
                <w:sz w:val="24"/>
                <w:szCs w:val="24"/>
                <w:lang w:val="kk-KZ"/>
              </w:rPr>
            </w:pPr>
            <w:r>
              <w:rPr>
                <w:spacing w:val="-2"/>
                <w:sz w:val="24"/>
                <w:szCs w:val="24"/>
              </w:rPr>
              <w:t xml:space="preserve">Профессор</w:t>
            </w:r>
            <w:r>
              <w:rPr>
                <w:spacing w:val="-2"/>
                <w:sz w:val="24"/>
                <w:szCs w:val="24"/>
                <w:lang w:val="kk-KZ"/>
              </w:rPr>
              <w:t xml:space="preserve"> </w:t>
            </w:r>
            <w:r/>
          </w:p>
          <w:p>
            <w:pPr>
              <w:pStyle w:val="835"/>
              <w:ind w:left="0"/>
              <w:spacing w:before="20"/>
              <w:rPr>
                <w:spacing w:val="-2"/>
                <w:sz w:val="24"/>
                <w:szCs w:val="24"/>
                <w:lang w:val="kk-KZ"/>
              </w:rPr>
            </w:pPr>
            <w:r>
              <w:rPr>
                <w:spacing w:val="-2"/>
                <w:sz w:val="24"/>
                <w:szCs w:val="24"/>
                <w:lang w:val="kk-KZ"/>
              </w:rPr>
              <w:t xml:space="preserve">(</w:t>
            </w:r>
            <w:r>
              <w:rPr>
                <w:rFonts w:eastAsia="Calibri"/>
                <w:sz w:val="24"/>
                <w:szCs w:val="24"/>
                <w:lang w:val="kk-KZ"/>
              </w:rPr>
              <w:t xml:space="preserve">ответственный НИРМ)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5"/>
              <w:ind w:left="-5" w:right="94"/>
              <w:spacing w:before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pStyle w:val="835"/>
              <w:ind w:left="-5" w:right="94"/>
              <w:spacing w:before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мобильный телефон:  +77772650256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pStyle w:val="835"/>
              <w:ind w:left="-5"/>
              <w:spacing w:before="1" w:line="257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Профессорско-преподавательский</w:t>
            </w:r>
            <w:r>
              <w:rPr>
                <w:b/>
                <w:spacing w:val="-11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 xml:space="preserve">состав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5"/>
              <w:ind w:left="129" w:right="671"/>
              <w:spacing w:before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Ратов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Боранбай </w:t>
            </w:r>
            <w:r>
              <w:rPr>
                <w:spacing w:val="-2"/>
                <w:sz w:val="24"/>
                <w:szCs w:val="24"/>
              </w:rPr>
              <w:t xml:space="preserve">Товбасарович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5"/>
              <w:ind w:right="310"/>
              <w:spacing w:before="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д.</w:t>
            </w:r>
            <w:r>
              <w:rPr>
                <w:spacing w:val="-2"/>
                <w:sz w:val="24"/>
                <w:szCs w:val="24"/>
                <w:lang w:val="kk-KZ"/>
              </w:rPr>
              <w:t xml:space="preserve">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5"/>
              <w:ind w:left="108"/>
              <w:spacing w:before="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5"/>
              <w:ind w:left="-5" w:right="99"/>
              <w:spacing w:before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НАО «Казахский национальный исследовательский </w:t>
            </w:r>
            <w:r>
              <w:rPr>
                <w:sz w:val="24"/>
                <w:szCs w:val="24"/>
              </w:rPr>
              <w:t xml:space="preserve">технический университет имени К.И.Сатпаева», </w:t>
            </w:r>
            <w:r/>
          </w:p>
          <w:p>
            <w:pPr>
              <w:pStyle w:val="835"/>
              <w:ind w:left="-5" w:right="99"/>
              <w:spacing w:before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мобильный телефон: +77075556617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5"/>
              <w:ind w:left="129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Абетов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Ауэз</w:t>
            </w:r>
            <w:r/>
          </w:p>
          <w:p>
            <w:pPr>
              <w:pStyle w:val="835"/>
              <w:ind w:left="1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Егембердыевич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5"/>
              <w:ind w:right="95"/>
              <w:jc w:val="both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</w:t>
            </w:r>
            <w:r>
              <w:rPr>
                <w:sz w:val="24"/>
                <w:szCs w:val="24"/>
                <w:lang w:val="kk-KZ"/>
              </w:rPr>
              <w:t xml:space="preserve">.</w:t>
            </w:r>
            <w:r>
              <w:rPr>
                <w:sz w:val="24"/>
                <w:szCs w:val="24"/>
              </w:rPr>
              <w:t xml:space="preserve">г-</w:t>
            </w:r>
            <w:r>
              <w:rPr>
                <w:sz w:val="24"/>
                <w:szCs w:val="24"/>
                <w:lang w:val="kk-KZ"/>
              </w:rPr>
              <w:t xml:space="preserve">м</w:t>
            </w:r>
            <w:r>
              <w:rPr>
                <w:spacing w:val="-2"/>
                <w:sz w:val="24"/>
                <w:szCs w:val="24"/>
              </w:rPr>
              <w:t xml:space="preserve">.</w:t>
            </w:r>
            <w:r>
              <w:rPr>
                <w:spacing w:val="-4"/>
                <w:sz w:val="24"/>
                <w:szCs w:val="24"/>
              </w:rPr>
              <w:t xml:space="preserve">н</w:t>
            </w:r>
            <w:r>
              <w:rPr>
                <w:spacing w:val="-4"/>
                <w:sz w:val="24"/>
                <w:szCs w:val="24"/>
                <w:lang w:val="kk-KZ"/>
              </w:rPr>
              <w:t xml:space="preserve">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5"/>
              <w:ind w:left="108"/>
              <w:spacing w:before="23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Профессор</w:t>
            </w:r>
            <w:r/>
          </w:p>
          <w:p>
            <w:pPr>
              <w:pStyle w:val="835"/>
              <w:ind w:left="108"/>
              <w:spacing w:before="23"/>
              <w:rPr>
                <w:sz w:val="24"/>
                <w:szCs w:val="24"/>
                <w:lang w:val="kk-KZ"/>
              </w:rPr>
            </w:pPr>
            <w:r>
              <w:rPr>
                <w:rFonts w:eastAsia="Calibri"/>
                <w:sz w:val="24"/>
                <w:szCs w:val="24"/>
                <w:lang w:val="kk-KZ"/>
              </w:rPr>
              <w:t xml:space="preserve">(ответственный НИРД)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5"/>
              <w:ind w:left="-5" w:right="98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pStyle w:val="835"/>
              <w:ind w:left="-5" w:right="98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мобильный телефон: +77052771199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5"/>
              <w:ind w:left="129" w:right="537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Тогизов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Куаныш </w:t>
            </w:r>
            <w:r>
              <w:rPr>
                <w:spacing w:val="-2"/>
                <w:sz w:val="24"/>
                <w:szCs w:val="24"/>
              </w:rPr>
              <w:t xml:space="preserve">Серикханович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5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Доктор</w:t>
            </w:r>
            <w:r>
              <w:rPr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5"/>
              <w:ind w:left="108"/>
              <w:spacing w:before="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5"/>
              <w:ind w:left="-5" w:right="100"/>
              <w:spacing w:before="23"/>
              <w:tabs>
                <w:tab w:val="left" w:pos="849" w:leader="none"/>
                <w:tab w:val="left" w:pos="2249" w:leader="none"/>
                <w:tab w:val="left" w:pos="3959" w:leader="none"/>
                <w:tab w:val="left" w:pos="6126" w:leader="none"/>
              </w:tabs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НАО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 xml:space="preserve">«Казахский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 xml:space="preserve">национальный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исследовательский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 xml:space="preserve">технический </w:t>
            </w:r>
            <w:r>
              <w:rPr>
                <w:sz w:val="24"/>
                <w:szCs w:val="24"/>
              </w:rPr>
              <w:t xml:space="preserve">университет имени К.И.Сатпаева», </w:t>
            </w:r>
            <w:r/>
          </w:p>
          <w:p>
            <w:pPr>
              <w:pStyle w:val="835"/>
              <w:ind w:left="-5" w:right="100"/>
              <w:spacing w:before="23"/>
              <w:tabs>
                <w:tab w:val="left" w:pos="849" w:leader="none"/>
                <w:tab w:val="left" w:pos="2249" w:leader="none"/>
                <w:tab w:val="left" w:pos="3959" w:leader="none"/>
                <w:tab w:val="left" w:pos="6126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мобильный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телефон: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+77021710995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5"/>
              <w:ind w:left="129" w:right="425"/>
              <w:spacing w:before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Әлиакбар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Мадияр </w:t>
            </w:r>
            <w:r>
              <w:rPr>
                <w:spacing w:val="-2"/>
                <w:sz w:val="24"/>
                <w:szCs w:val="24"/>
              </w:rPr>
              <w:t xml:space="preserve">Манарбекұлы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5"/>
              <w:ind w:right="310"/>
              <w:spacing w:before="2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Доктор</w:t>
            </w:r>
            <w:r>
              <w:rPr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5"/>
              <w:ind w:left="10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5"/>
              <w:ind w:left="-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НАО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 xml:space="preserve">«Казахский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 xml:space="preserve">национальный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исследовательский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 xml:space="preserve">технический </w:t>
            </w:r>
            <w:r>
              <w:rPr>
                <w:sz w:val="24"/>
                <w:szCs w:val="24"/>
              </w:rPr>
              <w:t xml:space="preserve">университет имени К.И.Сатпаева»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5"/>
              <w:ind w:left="129" w:right="92"/>
              <w:spacing w:before="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Темирханова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Раушан </w:t>
            </w:r>
            <w:r>
              <w:rPr>
                <w:spacing w:val="-2"/>
                <w:sz w:val="24"/>
                <w:szCs w:val="24"/>
              </w:rPr>
              <w:t xml:space="preserve">Галимжановна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5"/>
              <w:spacing w:before="2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Доктор</w:t>
            </w:r>
            <w:r>
              <w:rPr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5"/>
              <w:ind w:left="108"/>
              <w:spacing w:before="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5"/>
              <w:ind w:left="-5" w:right="99"/>
              <w:spacing w:before="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pStyle w:val="835"/>
              <w:ind w:left="-5" w:right="99"/>
              <w:spacing w:before="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мобильный телефон: +77018822011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Хитров Дмитрий Михайлович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Менеджер центра по обработке данных компании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«PGS Kazakhstan LLP»,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мобильный телефон: +77770785507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Курманов Бауржан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Директор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Научно-исследовательский институт «Оптимум», мобильный телефон:  +77017738687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Даурбаева Гульбану Хамитовна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Докторант 3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+77477216584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Музаппарова Акерке Бакбергеновна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Докторант 2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мобильный телефон: +77025808584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Абишев Элдар Александрович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Магистрант 1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мобильный телефон:+77719063900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ind w:left="129"/>
              <w:rPr>
                <w:rFonts w:ascii="Times New Roman" w:hAnsi="Times New Roman" w:cs="Times New Roman" w:eastAsia="Calibri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5"/>
              <w:ind w:left="129" w:right="122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Нысанова Айгуль Сабыралиевна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5"/>
              <w:ind w:right="310"/>
              <w:spacing w:before="23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Магистр </w:t>
            </w:r>
            <w:r>
              <w:rPr>
                <w:sz w:val="24"/>
                <w:szCs w:val="24"/>
              </w:rPr>
              <w:t xml:space="preserve">технических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5"/>
              <w:ind w:left="108"/>
              <w:spacing w:before="23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инженер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5"/>
              <w:ind w:right="94"/>
              <w:spacing w:before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НАО «Казахский национальный исследовательский технический университет имени К.И.Сатпаева», мобильный телефон: +77014035744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Кафедра «Нефтяная инженерия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Направления подготовки: 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071, 7M071 «Инженерия и инженерное дело»,  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072, 7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072, 8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072 «Производственные и обрабатывающие отрасли»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едседатель: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Әбдімәулен Диас</w:t>
            </w:r>
            <w:r/>
          </w:p>
          <w:p>
            <w:pPr>
              <w:rPr>
                <w:rFonts w:ascii="Times New Roman" w:hAnsi="Times New Roman" w:cs="Times New Roman" w:eastAsia="Calibri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Ғаниұлы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Заведующий</w:t>
            </w:r>
            <w:r/>
          </w:p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кафедрой «Нефтяная инженерия»</w:t>
            </w:r>
            <w:r/>
          </w:p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НАО "Казахский национальный исследовательский технический университет имени К.И.Сатпаева", моб. телефон:  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+1 541 608 1730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spacing w:line="276" w:lineRule="auto"/>
              <w:shd w:val="clear" w:color="auto" w:fill="ffffff"/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bCs/>
                <w:sz w:val="24"/>
                <w:szCs w:val="24"/>
              </w:rPr>
              <w:t xml:space="preserve">Молдабаева Гульна</w:t>
            </w:r>
            <w:r>
              <w:rPr>
                <w:rFonts w:ascii="Times New Roman" w:hAnsi="Times New Roman" w:cs="Times New Roman" w:eastAsia="Calibri"/>
                <w:bCs/>
                <w:sz w:val="24"/>
                <w:szCs w:val="24"/>
                <w:lang w:val="kk-KZ"/>
              </w:rPr>
              <w:t xml:space="preserve">з</w:t>
            </w:r>
            <w:r>
              <w:rPr>
                <w:rFonts w:ascii="Times New Roman" w:hAnsi="Times New Roman" w:cs="Times New Roman" w:eastAsia="Calibri"/>
                <w:bCs/>
                <w:sz w:val="24"/>
                <w:szCs w:val="24"/>
              </w:rPr>
              <w:t xml:space="preserve"> Жаксылыковна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bCs/>
                <w:sz w:val="24"/>
                <w:szCs w:val="24"/>
              </w:rPr>
              <w:t xml:space="preserve">д.</w:t>
            </w:r>
            <w:r>
              <w:rPr>
                <w:rFonts w:ascii="Times New Roman" w:hAnsi="Times New Roman" w:cs="Times New Roman" w:eastAsia="Calibri"/>
                <w:bCs/>
                <w:sz w:val="24"/>
                <w:szCs w:val="24"/>
                <w:lang w:val="kk-KZ"/>
              </w:rPr>
              <w:t xml:space="preserve">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bCs/>
                <w:sz w:val="24"/>
                <w:szCs w:val="24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</w:t>
            </w:r>
            <w:r>
              <w:rPr>
                <w:rFonts w:ascii="Times New Roman" w:hAnsi="Times New Roman" w:cs="Times New Roman" w:eastAsia="Calibri"/>
                <w:bCs/>
                <w:sz w:val="24"/>
                <w:szCs w:val="24"/>
                <w:lang w:val="ru-RU"/>
              </w:rPr>
              <w:t xml:space="preserve">+77021975555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bCs/>
                <w:sz w:val="24"/>
                <w:szCs w:val="24"/>
                <w:lang w:val="kk-KZ"/>
              </w:rPr>
              <w:t xml:space="preserve">Заурбеков Сейтжан Арыспекович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к.т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spacing w:line="276" w:lineRule="auto"/>
              <w:shd w:val="clear" w:color="auto" w:fill="ffffff"/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bCs/>
                <w:sz w:val="24"/>
                <w:szCs w:val="24"/>
                <w:lang w:val="ru-RU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</w:t>
            </w:r>
            <w:r>
              <w:rPr>
                <w:rFonts w:ascii="Times New Roman" w:hAnsi="Times New Roman" w:cs="Times New Roman" w:eastAsia="Calibri"/>
                <w:bCs/>
                <w:sz w:val="24"/>
                <w:szCs w:val="24"/>
                <w:lang w:val="ru-RU"/>
              </w:rPr>
              <w:t xml:space="preserve">+77772231639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spacing w:line="276" w:lineRule="auto"/>
              <w:shd w:val="clear" w:color="auto" w:fill="ffffff"/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bCs/>
                <w:sz w:val="24"/>
                <w:szCs w:val="24"/>
              </w:rPr>
              <w:t xml:space="preserve">Ахымбаева Бибинур Сериковна 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bCs/>
                <w:sz w:val="24"/>
                <w:szCs w:val="24"/>
              </w:rPr>
              <w:t xml:space="preserve">Ассоциированный 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</w:t>
            </w:r>
            <w:r>
              <w:rPr>
                <w:rFonts w:ascii="Times New Roman" w:hAnsi="Times New Roman" w:cs="Times New Roman" w:eastAsia="Calibri"/>
                <w:bCs/>
                <w:sz w:val="24"/>
                <w:szCs w:val="24"/>
                <w:lang w:val="ru-RU"/>
              </w:rPr>
              <w:t xml:space="preserve">+77756060028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bCs/>
                <w:sz w:val="24"/>
                <w:szCs w:val="24"/>
              </w:rPr>
              <w:t xml:space="preserve">Баймухаметов Мурат Абышевич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bCs/>
                <w:sz w:val="24"/>
                <w:szCs w:val="24"/>
                <w:lang w:val="ru-RU"/>
              </w:rPr>
              <w:t xml:space="preserve">к.ф-м.н.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bCs/>
                <w:sz w:val="24"/>
                <w:szCs w:val="24"/>
              </w:rPr>
              <w:t xml:space="preserve">Ассоциированный 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</w:t>
            </w:r>
            <w:r>
              <w:rPr>
                <w:rFonts w:ascii="Times New Roman" w:hAnsi="Times New Roman" w:cs="Times New Roman" w:eastAsia="Calibri"/>
                <w:bCs/>
                <w:sz w:val="24"/>
                <w:szCs w:val="24"/>
                <w:lang w:val="ru-RU"/>
              </w:rPr>
              <w:t xml:space="preserve">+77013698981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bCs/>
                <w:sz w:val="24"/>
                <w:szCs w:val="24"/>
              </w:rPr>
              <w:t xml:space="preserve">Молдабеков Мурат Сманович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bCs/>
                <w:sz w:val="24"/>
                <w:szCs w:val="24"/>
              </w:rPr>
              <w:t xml:space="preserve">Ассоциированный 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</w:t>
            </w:r>
            <w:r>
              <w:rPr>
                <w:rFonts w:ascii="Times New Roman" w:hAnsi="Times New Roman" w:cs="Times New Roman" w:eastAsia="Calibri"/>
                <w:bCs/>
                <w:sz w:val="24"/>
                <w:szCs w:val="24"/>
                <w:lang w:val="ru-RU"/>
              </w:rPr>
              <w:t xml:space="preserve">+77019338133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spacing w:line="276" w:lineRule="auto"/>
              <w:shd w:val="clear" w:color="auto" w:fill="ffffff"/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Смашов Нурлан Жаксибекович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к.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</w:t>
            </w:r>
            <w:r>
              <w:rPr>
                <w:rFonts w:ascii="Times New Roman" w:hAnsi="Times New Roman" w:cs="Times New Roman" w:eastAsia="Calibri"/>
                <w:bCs/>
                <w:sz w:val="24"/>
                <w:szCs w:val="24"/>
                <w:lang w:val="ru-RU"/>
              </w:rPr>
              <w:t xml:space="preserve">+77016119552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spacing w:line="276" w:lineRule="auto"/>
              <w:shd w:val="clear" w:color="auto" w:fill="ffffff"/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Ыскак Ардак Сергазиевна 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Ассоциированный профессор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 (ответственный НИРМ/НИРД)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 w:eastAsia="Calibri"/>
                <w:bCs/>
                <w:sz w:val="24"/>
                <w:szCs w:val="24"/>
                <w:lang w:val="ru-RU"/>
              </w:rPr>
              <w:t xml:space="preserve">+77054742397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bCs/>
                <w:sz w:val="24"/>
                <w:szCs w:val="24"/>
              </w:rPr>
              <w:t xml:space="preserve">Нысангалиев Амангали</w:t>
            </w:r>
            <w:r/>
          </w:p>
          <w:p>
            <w:pPr>
              <w:rPr>
                <w:rFonts w:ascii="Times New Roman" w:hAnsi="Times New Roman" w:cs="Times New Roman" w:eastAsia="Calibri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bCs/>
                <w:sz w:val="24"/>
                <w:szCs w:val="24"/>
              </w:rPr>
              <w:t xml:space="preserve">Нысангалиевич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bCs/>
                <w:sz w:val="24"/>
                <w:szCs w:val="24"/>
                <w:lang w:val="ru-RU"/>
              </w:rPr>
              <w:t xml:space="preserve">д.т.н. 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bCs/>
                <w:sz w:val="24"/>
                <w:szCs w:val="24"/>
                <w:lang w:val="ru-RU"/>
              </w:rPr>
              <w:t xml:space="preserve">Директор Центра по наземному проектированию, академик Национальной инженерной академии РК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bCs/>
                <w:sz w:val="24"/>
                <w:szCs w:val="24"/>
                <w:lang w:val="ru-RU"/>
              </w:rPr>
              <w:t xml:space="preserve">АО «Казахский институт нефти и газа», телефон рабочий: +7(727)3306501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Бекбауов Бакберген Ермекбаевич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bCs/>
                <w:sz w:val="24"/>
                <w:szCs w:val="24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Ведущий научный сотрудник, служба моделирования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ТОО «КМГ Инжиниринг», рабочий </w:t>
            </w:r>
            <w:r>
              <w:rPr>
                <w:rFonts w:ascii="Times New Roman" w:hAnsi="Times New Roman" w:cs="Times New Roman" w:eastAsia="Calibri"/>
                <w:bCs/>
                <w:sz w:val="24"/>
                <w:szCs w:val="24"/>
                <w:lang w:val="ru-RU"/>
              </w:rPr>
              <w:t xml:space="preserve">телефон: +77019979322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Жаңаберген Шарапат Қайратқызы</w:t>
            </w:r>
            <w:r/>
          </w:p>
          <w:p>
            <w:pPr>
              <w:jc w:val="center"/>
              <w:rPr>
                <w:rFonts w:ascii="Times New Roman" w:hAnsi="Times New Roman" w:cs="Times New Roman" w:eastAsia="Calibri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b/>
                <w:sz w:val="24"/>
                <w:szCs w:val="24"/>
              </w:rPr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bCs/>
                <w:sz w:val="24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</w:rPr>
              <w:t xml:space="preserve">Студент </w:t>
            </w:r>
            <w:r>
              <w:rPr>
                <w:rFonts w:ascii="Times New Roman" w:hAnsi="Times New Roman" w:cs="Times New Roman" w:eastAsia="Calibri"/>
                <w:bCs/>
                <w:sz w:val="24"/>
                <w:lang w:val="kk-KZ"/>
              </w:rPr>
              <w:t xml:space="preserve">3</w:t>
            </w:r>
            <w:r>
              <w:rPr>
                <w:rFonts w:ascii="Times New Roman" w:hAnsi="Times New Roman" w:cs="Times New Roman" w:eastAsia="Calibri"/>
                <w:bCs/>
                <w:sz w:val="24"/>
              </w:rPr>
              <w:t xml:space="preserve">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>
              <w:rPr>
                <w:rFonts w:ascii="Times New Roman" w:hAnsi="Times New Roman" w:cs="Times New Roman" w:eastAsia="Calibri"/>
                <w:bCs/>
                <w:sz w:val="24"/>
                <w:lang w:val="ru-RU"/>
              </w:rPr>
              <w:t xml:space="preserve">мобильный телефон: </w:t>
            </w:r>
            <w:r>
              <w:rPr>
                <w:lang w:val="ru-RU"/>
              </w:rPr>
              <w:t xml:space="preserve"> </w:t>
            </w:r>
            <w:r>
              <w:rPr>
                <w:rFonts w:ascii="Times New Roman" w:hAnsi="Times New Roman" w:cs="Times New Roman" w:eastAsia="Calibri"/>
                <w:bCs/>
                <w:sz w:val="24"/>
                <w:lang w:val="ru-RU"/>
              </w:rPr>
              <w:t xml:space="preserve">+7 777 014 7581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Ибраева Корлан Тимуркызы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Calibri" w:hAnsi="Calibri" w:cs="Times New Roman" w:eastAsia="Calibri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Докторант 2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>
              <w:rPr>
                <w:rFonts w:ascii="Times New Roman" w:hAnsi="Times New Roman" w:cs="Times New Roman" w:eastAsia="Calibri"/>
                <w:bCs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+77018834444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spacing w:line="276" w:lineRule="auto"/>
              <w:shd w:val="clear" w:color="auto" w:fill="ffffff"/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bCs/>
                <w:sz w:val="24"/>
                <w:szCs w:val="24"/>
              </w:rPr>
              <w:t xml:space="preserve">Имансакипова Нургуль Бекетовна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</w:t>
            </w:r>
            <w:r>
              <w:rPr>
                <w:rFonts w:ascii="Times New Roman" w:hAnsi="Times New Roman" w:cs="Times New Roman" w:eastAsia="Calibri"/>
                <w:bCs/>
                <w:sz w:val="24"/>
                <w:szCs w:val="24"/>
                <w:lang w:val="ru-RU"/>
              </w:rPr>
              <w:t xml:space="preserve">+77071815713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Кафедра «Гидрогеология, инженерная и нефтегазовая геология»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052, 7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052, 8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052 – «Окружающая среда»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Предстедатель: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Заппаров Медетхан Расильханович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к.г.-м.н.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Горный инженер-гидрогеолог, 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+7 777 297 08 98,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zapparov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satbayev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university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Енсепбаев Талгат Аблаевич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к.г.-м.н.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+7 777 693 22 44, 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yensepbayev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satbayev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university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Ауелхан Ергали Сатышулы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 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(ответственный НИРМ/НИРД)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+7 707 829 01 61,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auyelkhan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satbayev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university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Кульдеева Эльмира Макпалбаевна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+77781277227,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kuldeyeva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satbayev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university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Смабаева Райгуль Кульбековна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преподаватель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+77077045446,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smabayeva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satbayev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university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Калитов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Мурат Дулатович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иректор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«ТОО ПК Геотерм», мобильный телефон: +77015252005,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murat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kalitov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gmail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ru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Сабитхан Акжархын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Студент 3 курса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+77066496929,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timkatimka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4739@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gmail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Тұрғанбек Алина Қайратқызы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Магистрант 1 курса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+77079758163, turganbekalina85@gmail.com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Нургалимова Жансая Сабыровна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Докторант 2 курса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+77083971064, zsabyrovna@bk.ru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Құдайберді Жанар Серікқызы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Магистр естественных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+77003430344,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zh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kudaiberdi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satbayev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university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086, 7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086 «Водные ресурсы и водопользования»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Оспанов Кайрат Тулегенович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+77055551296,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ospanov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satbayev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university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Заппаров Медетхан Расильханович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к.г.-м.н. 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Горный инженер-гидрогеолог, ассоциированный профессор 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(ответственный НИРМ)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+7 777 297 08 98,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zapparov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satbayev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university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Вагапова Алина Равильевна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+77776158079,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vagapova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satbayev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university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Кульдеева Эльмира Макпалбаевна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+77781277227,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kuldeyeva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satbayev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university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Тасболат Айнура Рүстембекқызы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+77051882121,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tasbolat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satbayev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university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Умбеталиев Даурен Балаевич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Магистр естественных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Директор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РГУ «Зональный гидрогеологомелиоративный центр» комитета по управлению земельными ресурсами министерства сельского хозяйства республики Казахстан», мобильный телефон: +77015771525,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zonalny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ggmc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mail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ru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Копбаев Елдар Нурбекович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Студент 3 курса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+77773601503, eldarnurbekuly416@gmail.com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Кудайбергенова Сымбат Сәкенқызы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Магистрант 1 курса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 +77074617704,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symbat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_1993@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mail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ru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tabs>
                <w:tab w:val="left" w:pos="4125" w:leader="none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Құдайберді Жанар Серікқызы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Магистр естественных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+77003430344,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zh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kudaiberdi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satbayev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university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072, 7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072, 8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072 «Производственные и обрабатывающие отрасли»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Енсепбаев Талгат Аблаевич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к.г.-м.н. 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+7 777 693 22 44,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yensepbayev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satbayev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university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Узбекгалиев Ризахан Халелович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к.г.-м.н.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Старший преподаватель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(Ответственный НИРМ/НИРД)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+7 701 733 33 01,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uzbekgaliyev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satbayev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university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Смабаева Райгуль Кульбековна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преподаватель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+77077045446,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smabayeva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satbayev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university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Омирзакова Эльмира Женисовна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к.г.-м.н.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преподаватель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+77772808560,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omirzakova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satbayev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university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Санатбаев Мирас Есенұлы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преподаватель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+77071235592,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sanatbekov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satbayev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university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Парагульгов Тимур Халитович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к.г.-м.н.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Директор по геологии ТОО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GIS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Energy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Советник по геологии и геофизике ТОО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RAMCO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OIL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 +7 7017600656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Аманбаева Аида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Студент 3 курс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 мобильный телефон: +77783987602, aida.amanbayeva.05@mail.ru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Жақып Аружан Шалқарбекқызы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Магистрант 2 курса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+77077784640 aruzhanzhakyp003@gmail.com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Пикирбекова Зарифа Саттаровна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Докторант 2 курса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+77023490788, zarifa_91.91@mail.ru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Муратова Самал Каримбаевна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+77077633534,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muratova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satbayev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university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Кафедра «Химическая и биохимическая инженерия»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051, 7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051, 8D051 «Биологические и смежные науки»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едседатель: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Қосалбаев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Бекжан Дүйсенбиұлы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"Казахский национальный исследовательский технический университет имени К.И.Сатпаева", моб. телефон: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+77759044888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spacing w:line="276" w:lineRule="auto"/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Анапияев Бакытжан Бейсенбекович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д.б.н.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+77014680367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spacing w:line="276" w:lineRule="auto"/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Белкожаев Аяз Маратович 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+77473746591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spacing w:line="276" w:lineRule="auto"/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Мангазбаева Рауаш Амантаевна 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к.х.н.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+77071076113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Нармуратова Жанар Бахытовна 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spacing w:line="276" w:lineRule="auto"/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телефон:+77718638290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Тленшиева Аршын Мұратқызы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Старший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+77782894758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Нақан Ұлантай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spacing w:line="276" w:lineRule="auto"/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 (Ответственный НИРМ/НИРД)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телефон:+77011658936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Абдолла Нуршат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И.о. заведующего лабораторией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Институт молекулярной биологии и биохимии имени М.А.Айтхожина, +77011777148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Кондыбаев Асқар Болатович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ТОО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«Научно-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производственное предприятие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“Антиген”» +777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 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731 9388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Азизбек Сабина Ғалымжанқызы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Студент 3 курса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"Казахский национальный исследовательский технический университет имени К.И.Сатпаева", моб. телефон: +7 771 660 4045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‬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‬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‬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‬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‬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‬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‬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‬</w:t>
            </w:r>
            <w:r>
              <w:rPr>
                <w:lang w:val="ru-RU"/>
              </w:rPr>
              <w:t xml:space="preserve">‬</w:t>
            </w:r>
            <w:r>
              <w:rPr>
                <w:lang w:val="ru-RU"/>
              </w:rPr>
              <w:t xml:space="preserve">‬</w:t>
            </w:r>
            <w:r>
              <w:rPr>
                <w:lang w:val="ru-RU"/>
              </w:rPr>
              <w:t xml:space="preserve">‬</w:t>
            </w:r>
            <w:r>
              <w:rPr>
                <w:lang w:val="ru-RU"/>
              </w:rPr>
              <w:t xml:space="preserve">‬</w:t>
            </w:r>
            <w:r>
              <w:rPr>
                <w:lang w:val="ru-RU"/>
              </w:rPr>
              <w:t xml:space="preserve">‬</w:t>
            </w:r>
            <w:r>
              <w:rPr>
                <w:lang w:val="ru-RU"/>
              </w:rPr>
              <w:t xml:space="preserve">‬</w:t>
            </w:r>
            <w:r>
              <w:rPr>
                <w:lang w:val="ru-RU"/>
              </w:rPr>
              <w:t xml:space="preserve">‬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Зайыр Эльнара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Нұрланқызы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Магистрант 1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"Казахский национальный исследовательский технический университет имени К.И.Сатпаева", моб. телефон: +77083591821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spacing w:line="276" w:lineRule="auto"/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Байдуллаева Әсел Берікқызы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Магистр естественных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Ассистент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"Казахский национальный исследовательский технический университет имени К.И.Сатпаева", моб. телефон:  +77473061506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6В071, 7М071,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071 «Инженерия и инженерное дело»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едседатель: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Албаева Жанар Турсынгалиевна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к.х.н.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"Казахский национальный исследовательский технический университет имени К.И.Сатпаева", моб. телефон: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+77077477667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spacing w:line="276" w:lineRule="auto"/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Селенова Багадат Саматовна 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д.х.н.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моб. телефон: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+7772830065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spacing w:line="276" w:lineRule="auto"/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Наурызова Сауле Зинагиевна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+77011508846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Мангазбаева Рауаш Амантаевна 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к.х.н.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spacing w:line="276" w:lineRule="auto"/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+77071076113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spacing w:line="276" w:lineRule="auto"/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Айткалиева Гульзат Сляшевна 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+77071225811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spacing w:line="276" w:lineRule="auto"/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Рафикова Хадичахан Сабыржановна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+77479448583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spacing w:line="276" w:lineRule="auto"/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Адиканова Динарa Бакытбековна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Старший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+77089699373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Демеубаева Нурикамал Серікқызы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Старший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"Казахский национальный исследовательский технический университет имени К.И.Сатпаева", моб.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+77758496010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Нақан Ұлантай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spacing w:line="276" w:lineRule="auto"/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 (Ответственный НИРМ/НИРД)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телефон:+77011658936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Ашимова Салтанат Жандарбековна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Руководитель отдела дорожно-строительных материалов и новых технологии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АО «Казахстанский дорожнный научно-исследовательский институт» +77789551555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Сейтенова Гайни Жумагалиевна 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к.х.н.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Руководитель проектного офиса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Petro Gas Chemical Association, мобильный телефон: +77472132012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Сағынгали Ардак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Жанболұлы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Студент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3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"Казахский национальный исследовательский технический университет имени К.И.Сатпаева", моб. телефон: 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Пулатов Еркебулан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Магистрант 1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"Казахский национальный исследовательский технический университет имени К.И.Сатпаева", моб. телефон: +777600611+06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Сагатова Самира Нурболқызы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Докторант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3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40"/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+77478329177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Байдуллаева Әсел Берікқызы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Магистр естественных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Ассистент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"Казахский национальный исследовательский технический университет имени К.И.Сатпаева", моб. телефон:  +77473061506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6В072 «Производственные и обрабатывающие отрасли»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едседатель: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Мангазбаева Рауаш Амантаевна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к.х.н.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+77071076113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spacing w:line="276" w:lineRule="auto"/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Картбаева   Эльмира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1f1f1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Бекболовна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"Казахский национальный исследовательский технический университет имени К.И.Сатпаева", моб.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+77072030995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Жаксыбай   Жұлдыз Әбілсейітқызы</w:t>
            </w:r>
            <w:r/>
          </w:p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Магистр естественных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spacing w:line="276" w:lineRule="auto"/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Старший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"Казахский национальный исследовательский технический университет имени К.И.Сатпаева", моб. телефон: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+77028629792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spacing w:line="276" w:lineRule="auto"/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Оналбек Дамира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1f1f1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Дүйсембекқызы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Старший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"Казахский национальный исследовательский технический университет имени К.И.Сатпаева", моб. телефон: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+77785433295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Нармуратова Жанар Бахытовна 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телефон:+77718638290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Омарова Маржан Ернаровна 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Директор ТОО 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Dolce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”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Группа компаний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Dolce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», мобильный телефон:+77714003385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Усанчикова Алёна Андреевна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Студент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3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+77071123573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spacing w:line="276" w:lineRule="auto"/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Байдуллаева Әсел Берікқызы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Магистр естественных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Ассистент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"Казахский национальный исследовательский технический университет имени К.И.Сатпаева", моб. телефон:  +77473061506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ИНСТИТУТ ЭНЕРГЕТИКИ И МАШИНОСТРОЕНИЯ имени А.БУРКИТБАЕВА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Кафедра «Машиностроение»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Направления подготовки: 6В071, 7М071,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071 «Инженерия и инженерное дело», 6В072, 7М072,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072 «Производственные и обрабатывающие отрасли»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редседатель: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Нұғман Ерик Зейнелович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2"/>
              <w:ind w:left="0" w:right="0"/>
              <w:jc w:val="left"/>
              <w:spacing w:before="0" w:line="276" w:lineRule="auto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Доктор</w:t>
            </w:r>
            <w:r>
              <w:rPr>
                <w:b w:val="0"/>
                <w:sz w:val="24"/>
                <w:szCs w:val="24"/>
              </w:rPr>
              <w:t xml:space="preserve"> PhD 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2"/>
              <w:ind w:left="0" w:right="0"/>
              <w:jc w:val="left"/>
              <w:spacing w:before="0" w:line="276" w:lineRule="auto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Заведующий</w:t>
            </w:r>
            <w:r/>
          </w:p>
          <w:p>
            <w:pPr>
              <w:pStyle w:val="832"/>
              <w:ind w:left="0" w:right="0"/>
              <w:jc w:val="left"/>
              <w:spacing w:before="0" w:line="276" w:lineRule="auto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кафедрой «Машиностроение»</w:t>
            </w:r>
            <w:r>
              <w:rPr>
                <w:b w:val="0"/>
                <w:sz w:val="24"/>
                <w:szCs w:val="24"/>
                <w:lang w:val="kk-KZ"/>
              </w:rPr>
              <w:t xml:space="preserve">,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 w:val="0"/>
                <w:sz w:val="24"/>
                <w:szCs w:val="24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ИЭиМ им. А.Буркитбаева</w:t>
            </w:r>
            <w:r/>
          </w:p>
          <w:p>
            <w:pPr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mail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: </w:t>
            </w:r>
            <w:hyperlink r:id="rId9" w:tooltip="mailto:e.nugman@satbayev.university" w:history="1"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e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  <w:lang w:val="ru-RU"/>
                </w:rPr>
                <w:t xml:space="preserve">.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nugman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  <w:lang w:val="ru-RU"/>
                </w:rPr>
                <w:t xml:space="preserve">@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satbayev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  <w:lang w:val="ru-RU"/>
                </w:rPr>
                <w:t xml:space="preserve">.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university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/>
          </w:p>
          <w:p>
            <w:pPr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сот.тел.: 8707190081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Керимжанова Маншук Фазыловна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both"/>
              <w:spacing w:line="276" w:lineRule="auto"/>
              <w:widowControl w:val="off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к.т.н., доцент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Профессор 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(ответственный НИРМ/НИРД)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Кафедра «Машиностроение»</w:t>
            </w:r>
            <w:r/>
          </w:p>
          <w:p>
            <w:pPr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mail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: </w:t>
            </w:r>
            <w:hyperlink r:id="rId10" w:tooltip="mailto:m.kerimzhanova@satbayev.university" w:history="1"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m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  <w:lang w:val="ru-RU"/>
                </w:rPr>
                <w:t xml:space="preserve">.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kerimzhanova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  <w:lang w:val="ru-RU"/>
                </w:rPr>
                <w:t xml:space="preserve">@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satbayev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  <w:lang w:val="ru-RU"/>
                </w:rPr>
                <w:t xml:space="preserve">.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university</w:t>
              </w:r>
            </w:hyperlink>
            <w:r/>
            <w:r/>
          </w:p>
          <w:p>
            <w:pPr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+77471558283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Удербаева Асемгуль Еркинбековна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Кафедра «Машиностроение»</w:t>
            </w:r>
            <w:r/>
          </w:p>
          <w:p>
            <w:pPr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mail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: </w:t>
            </w:r>
            <w:hyperlink r:id="rId11" w:tooltip="mailto:a.uderbayeva@satbayev.university" w:history="1"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a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  <w:lang w:val="ru-RU"/>
                </w:rPr>
                <w:t xml:space="preserve">.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uderbayeva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  <w:lang w:val="ru-RU"/>
                </w:rPr>
                <w:t xml:space="preserve">@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satbayev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  <w:lang w:val="ru-RU"/>
                </w:rPr>
                <w:t xml:space="preserve">.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university</w:t>
              </w:r>
            </w:hyperlink>
            <w:r/>
            <w:r/>
          </w:p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+77089460738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Андреев Владимир Ильич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ind w:right="3"/>
              <w:jc w:val="both"/>
              <w:rPr>
                <w:rFonts w:ascii="Times New Roman" w:hAnsi="Times New Roman" w:cs="Times New Roman"/>
                <w:sz w:val="24"/>
                <w:szCs w:val="24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ind w:right="3"/>
              <w:jc w:val="both"/>
              <w:rPr>
                <w:rFonts w:ascii="Times New Roman" w:hAnsi="Times New Roman" w:cs="Times New Roman"/>
                <w:sz w:val="24"/>
                <w:szCs w:val="24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ТОО НТП Kazecotech</w:t>
            </w:r>
            <w:r/>
          </w:p>
          <w:p>
            <w:pPr>
              <w:ind w:right="3"/>
              <w:jc w:val="both"/>
              <w:rPr>
                <w:rFonts w:ascii="Times New Roman" w:hAnsi="Times New Roman" w:cs="Times New Roman"/>
                <w:sz w:val="24"/>
                <w:szCs w:val="24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e-mail: </w:t>
            </w:r>
            <w:hyperlink r:id="rId12" w:tooltip="mailto:Recikling2030@mail.ru" w:history="1"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 xml:space="preserve">Recikling2030@mail.ru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сот.тел. +77017374613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Оралхан Азамат Бақытбекұлы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Студент 3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e-mail: </w:t>
            </w:r>
            <w:hyperlink r:id="rId13" w:tooltip="mailto:oralhanazamat4@gmail.com" w:history="1"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oralhanazamat4@gmail.com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/>
          </w:p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87713656359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Кудиярбек Куаныш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Докторант 2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e-mail: </w:t>
            </w:r>
            <w:hyperlink r:id="rId14" w:tooltip="mailto:kydiyarbek.k.@gmail.com" w:history="1"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kydiyarbek.k.@gmail.com</w:t>
              </w:r>
            </w:hyperlink>
            <w:r/>
            <w:r/>
          </w:p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.:  +7 707 162 5121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Танаева Алия Абаевна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Докторант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1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e-mail: </w:t>
            </w:r>
            <w:hyperlink r:id="rId15" w:tooltip="mailto:oralhanazamat4@gmail.com" w:history="1"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oralhanazamat4@gmail.com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/>
          </w:p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.: 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+7 747 672 7390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Кафедра «Робототехника и мехатроника в машиностроении»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продготовки: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6В071 –</w:t>
            </w:r>
            <w:r>
              <w:rPr>
                <w:b/>
                <w:lang w:val="ru-RU"/>
              </w:rPr>
              <w:t xml:space="preserve"> «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Инженерия и инженерное дело»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Председатель</w:t>
            </w:r>
            <w:r>
              <w:rPr>
                <w:rFonts w:ascii="Times New Roman" w:hAnsi="Times New Roman"/>
                <w:b/>
                <w:sz w:val="24"/>
                <w:szCs w:val="24"/>
                <w:lang w:val="kk-KZ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kk-KZ"/>
              </w:rPr>
              <w:t xml:space="preserve">Елемесов Касым Коптилеуович</w:t>
            </w:r>
            <w:r/>
          </w:p>
        </w:tc>
        <w:tc>
          <w:tcPr>
            <w:gridSpan w:val="2"/>
            <w:shd w:val="clear" w:color="auto" w:fill="auto"/>
            <w:tcW w:w="2609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kk-KZ"/>
              </w:rPr>
              <w:t xml:space="preserve">к</w:t>
            </w:r>
            <w:r>
              <w:rPr>
                <w:rFonts w:ascii="Times New Roman" w:hAnsi="Times New Roman" w:cs="Times New Roman"/>
                <w:sz w:val="24"/>
              </w:rPr>
              <w:t xml:space="preserve">.т.н., </w:t>
            </w:r>
            <w:r>
              <w:rPr>
                <w:rFonts w:ascii="Times New Roman" w:hAnsi="Times New Roman" w:cs="Times New Roman"/>
                <w:sz w:val="24"/>
                <w:lang w:val="kk-KZ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2826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Директор института энергетики и машиностроения им. А.Буркитбаева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jc w:val="both"/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e-mail: </w:t>
            </w:r>
            <w:hyperlink r:id="rId16" w:tooltip="mailto:k.yelemessov@satbayev.university" w:history="1">
              <w:r>
                <w:rPr>
                  <w:rStyle w:val="829"/>
                  <w:rFonts w:ascii="Times New Roman" w:hAnsi="Times New Roman" w:cs="Times New Roman"/>
                </w:rPr>
                <w:t xml:space="preserve">k.yelemessov@satbayev.university</w:t>
              </w:r>
            </w:hyperlink>
            <w:r>
              <w:rPr>
                <w:rFonts w:ascii="Times New Roman" w:hAnsi="Times New Roman" w:cs="Times New Roman"/>
              </w:rPr>
              <w:t xml:space="preserve"> </w:t>
            </w:r>
            <w:r/>
          </w:p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сот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.</w:t>
            </w: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тел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.: 87056011116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/>
                <w:sz w:val="24"/>
                <w:lang w:val="kk-KZ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/>
                <w:sz w:val="24"/>
                <w:lang w:val="kk-KZ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Шингисов Бейбит Туменбаевич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609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lang w:val="kk-KZ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Доктор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философии (PhD) Ассоц.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проф.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26" w:type="dxa"/>
            <w:textDirection w:val="lrTb"/>
            <w:noWrap w:val="false"/>
          </w:tcPr>
          <w:p>
            <w:pPr>
              <w:pStyle w:val="832"/>
              <w:ind w:left="0" w:right="0"/>
              <w:jc w:val="left"/>
              <w:spacing w:before="0" w:line="276" w:lineRule="auto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Заведующий</w:t>
            </w:r>
            <w:r/>
          </w:p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кафедрой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Робототехники и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мехатроники в м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машиностроении»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jc w:val="both"/>
              <w:spacing w:line="276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mail:</w:t>
            </w:r>
            <w:r>
              <w:rPr>
                <w:rFonts w:ascii="Times New Roman" w:hAnsi="Times New Roman"/>
                <w:color w:val="000000"/>
                <w:sz w:val="24"/>
                <w:lang w:val="kk-KZ"/>
              </w:rPr>
              <w:t xml:space="preserve"> </w:t>
            </w:r>
            <w:hyperlink r:id="rId17" w:tooltip="mailto:b.shingissov@satbayev.university" w:history="1">
              <w:r>
                <w:rPr>
                  <w:rStyle w:val="829"/>
                </w:rPr>
                <w:t xml:space="preserve">b.shingissov@satbayev.university</w:t>
              </w:r>
            </w:hyperlink>
            <w:r/>
            <w:r/>
          </w:p>
          <w:p>
            <w:pPr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сот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тел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.: +77</w:t>
            </w:r>
            <w:r>
              <w:rPr>
                <w:rFonts w:ascii="Times New Roman" w:hAnsi="Times New Roman"/>
                <w:color w:val="000000"/>
                <w:sz w:val="24"/>
                <w:lang w:val="kk-KZ"/>
              </w:rPr>
              <w:t xml:space="preserve">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715</w:t>
            </w:r>
            <w:r>
              <w:rPr>
                <w:rFonts w:ascii="Times New Roman" w:hAnsi="Times New Roman"/>
                <w:color w:val="000000"/>
                <w:sz w:val="24"/>
                <w:lang w:val="kk-KZ"/>
              </w:rPr>
              <w:t xml:space="preserve">70747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/>
                <w:sz w:val="24"/>
                <w:lang w:val="kk-KZ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Рахматулина Аяулым </w:t>
            </w:r>
            <w:r>
              <w:rPr>
                <w:rFonts w:ascii="Times New Roman" w:hAnsi="Times New Roman"/>
                <w:sz w:val="24"/>
                <w:lang w:val="kk-KZ"/>
              </w:rPr>
              <w:t xml:space="preserve">Багдато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вна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609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октор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философии (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PhD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)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26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jc w:val="both"/>
              <w:spacing w:line="276" w:lineRule="auto"/>
              <w:rPr>
                <w:rFonts w:ascii="Times New Roman" w:hAnsi="Times New Roman"/>
                <w:color w:val="000000"/>
                <w:sz w:val="24"/>
                <w:lang w:val="kk-KZ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mail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r>
              <w:t xml:space="preserve"> </w:t>
            </w:r>
            <w:hyperlink r:id="rId18" w:tooltip="mailto:a.rakhmatulina@satbayev.university" w:history="1">
              <w:r>
                <w:rPr>
                  <w:rStyle w:val="829"/>
                </w:rPr>
                <w:t xml:space="preserve">a.rakhmatulina@satbayev.university</w:t>
              </w:r>
            </w:hyperlink>
            <w:r>
              <w:rPr>
                <w:lang w:val="kk-KZ"/>
              </w:rPr>
              <w:t xml:space="preserve"> </w:t>
            </w:r>
            <w:r/>
          </w:p>
          <w:p>
            <w:pPr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сот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тел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: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+770</w:t>
            </w:r>
            <w:r>
              <w:rPr>
                <w:rFonts w:ascii="Times New Roman" w:hAnsi="Times New Roman"/>
                <w:color w:val="000000"/>
                <w:sz w:val="24"/>
                <w:lang w:val="kk-KZ"/>
              </w:rPr>
              <w:t xml:space="preserve">75581373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165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/>
                <w:sz w:val="24"/>
                <w:lang w:val="kk-KZ"/>
              </w:rPr>
            </w:pPr>
            <w:r>
              <w:rPr>
                <w:rFonts w:ascii="Times New Roman" w:hAnsi="Times New Roman"/>
                <w:color w:val="000000"/>
                <w:sz w:val="24"/>
                <w:lang w:val="kk-KZ"/>
              </w:rPr>
              <w:t xml:space="preserve">Киятов Батырбек Жамшеханович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609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lang w:val="kk-KZ"/>
              </w:rPr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26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Директор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/>
                <w:color w:val="000000"/>
                <w:sz w:val="24"/>
                <w:lang w:val="kk-KZ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ТОО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«APZ Company» </w:t>
            </w:r>
            <w:r>
              <w:rPr>
                <w:rFonts w:ascii="Times New Roman" w:hAnsi="Times New Roman"/>
                <w:color w:val="000000"/>
                <w:sz w:val="24"/>
                <w:lang w:val="kk-KZ"/>
              </w:rPr>
              <w:t xml:space="preserve">                                           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mail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r>
              <w:t xml:space="preserve"> </w:t>
            </w:r>
            <w:hyperlink r:id="rId19" w:tooltip="mailto:b.kiyatov@mail.ru" w:history="1">
              <w:r>
                <w:rPr>
                  <w:rStyle w:val="829"/>
                </w:rPr>
                <w:t xml:space="preserve">b.kiyatov@mail.ru</w:t>
              </w:r>
            </w:hyperlink>
            <w:r>
              <w:rPr>
                <w:lang w:val="kk-KZ"/>
              </w:rPr>
              <w:t xml:space="preserve"> </w:t>
            </w:r>
            <w:r/>
          </w:p>
          <w:p>
            <w:pPr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сот.тел.: +77017999854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165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Обучающиеся</w:t>
            </w: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/>
                <w:sz w:val="24"/>
                <w:lang w:val="kk-KZ"/>
              </w:rPr>
            </w:pPr>
            <w:r>
              <w:rPr>
                <w:rFonts w:ascii="Times New Roman" w:hAnsi="Times New Roman"/>
                <w:sz w:val="24"/>
                <w:lang w:val="kk-KZ"/>
              </w:rPr>
              <w:t xml:space="preserve">Райымбек Мадияр Асылбекұлы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609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lang w:val="kk-KZ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Бакалавр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26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1 курс, каз/отд ОП 6В07137- Мехатроника и автоматизация в машиностроении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spacing w:line="276" w:lineRule="auto"/>
              <w:rPr>
                <w:rFonts w:ascii="Times New Roman" w:hAnsi="Times New Roman"/>
                <w:sz w:val="24"/>
                <w:lang w:val="kk-KZ"/>
              </w:rPr>
            </w:pPr>
            <w:r>
              <w:rPr>
                <w:rFonts w:ascii="Times New Roman" w:hAnsi="Times New Roman"/>
                <w:color w:val="000000"/>
                <w:sz w:val="24"/>
                <w:lang w:val="kk-KZ"/>
              </w:rPr>
              <w:t xml:space="preserve">e-mail:</w:t>
            </w:r>
            <w:hyperlink r:id="rId20" w:tooltip="mailto:madico1972@gmail.com" w:history="1">
              <w:r>
                <w:rPr>
                  <w:rStyle w:val="829"/>
                  <w:rFonts w:ascii="Times New Roman" w:hAnsi="Times New Roman"/>
                  <w:sz w:val="24"/>
                  <w:lang w:val="kk-KZ"/>
                </w:rPr>
                <w:t xml:space="preserve">madico1972@gmail.com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kk-KZ"/>
              </w:rPr>
              <w:t xml:space="preserve"> </w:t>
            </w:r>
            <w:r/>
          </w:p>
          <w:p>
            <w:pPr>
              <w:spacing w:line="276" w:lineRule="auto"/>
              <w:rPr>
                <w:rFonts w:ascii="Times New Roman" w:hAnsi="Times New Roman"/>
                <w:sz w:val="24"/>
                <w:lang w:val="kk-KZ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сот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.: </w:t>
            </w:r>
            <w:r>
              <w:rPr>
                <w:rFonts w:ascii="Times New Roman" w:hAnsi="Times New Roman"/>
                <w:sz w:val="24"/>
                <w:lang w:val="kk-KZ"/>
              </w:rPr>
              <w:t xml:space="preserve">87</w:t>
            </w:r>
            <w:r>
              <w:rPr>
                <w:rFonts w:ascii="Times New Roman" w:hAnsi="Times New Roman"/>
                <w:sz w:val="24"/>
                <w:lang w:val="kk-KZ"/>
              </w:rPr>
              <w:t xml:space="preserve">007236674 </w:t>
            </w:r>
            <w:r/>
          </w:p>
          <w:p>
            <w:pPr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/>
                <w:sz w:val="24"/>
                <w:lang w:val="kk-KZ"/>
              </w:rPr>
            </w:pPr>
            <w:r>
              <w:rPr>
                <w:rFonts w:ascii="Times New Roman" w:hAnsi="Times New Roman"/>
                <w:sz w:val="24"/>
                <w:lang w:val="kk-KZ"/>
              </w:rPr>
              <w:t xml:space="preserve">Сарқыт Қуандық Сәрсенбекұлы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609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lang w:val="kk-KZ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Магистрант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26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lang w:val="kk-KZ"/>
              </w:rPr>
              <w:t xml:space="preserve">1 курс, ОП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7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М07112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-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kk-KZ"/>
              </w:rPr>
              <w:t xml:space="preserve"> Цифровиза</w:t>
            </w:r>
            <w:r>
              <w:rPr>
                <w:rFonts w:ascii="Times New Roman" w:hAnsi="Times New Roman"/>
                <w:sz w:val="24"/>
                <w:lang w:val="kk-KZ"/>
              </w:rPr>
              <w:t xml:space="preserve">- </w:t>
            </w:r>
            <w:r>
              <w:rPr>
                <w:rFonts w:ascii="Times New Roman" w:hAnsi="Times New Roman"/>
                <w:sz w:val="24"/>
                <w:lang w:val="kk-KZ"/>
              </w:rPr>
              <w:t xml:space="preserve">ция машиностроительного производства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spacing w:line="276" w:lineRule="auto"/>
              <w:rPr>
                <w:rFonts w:ascii="Times New Roman" w:hAnsi="Times New Roman"/>
                <w:sz w:val="24"/>
                <w:lang w:val="kk-KZ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mail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hyperlink r:id="rId21" w:tooltip="mailto:Kuandyksarkyt777@gmail.com" w:history="1">
              <w:r>
                <w:rPr>
                  <w:rStyle w:val="829"/>
                  <w:rFonts w:ascii="Times New Roman" w:hAnsi="Times New Roman"/>
                  <w:sz w:val="24"/>
                </w:rPr>
                <w:t xml:space="preserve">Kuandyksarkyt777@gmail.com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kk-KZ"/>
              </w:rPr>
              <w:t xml:space="preserve"> </w:t>
            </w:r>
            <w:r/>
          </w:p>
          <w:p>
            <w:pPr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сот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тел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.: 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+7 7</w:t>
            </w:r>
            <w:r>
              <w:rPr>
                <w:rFonts w:ascii="Times New Roman" w:hAnsi="Times New Roman"/>
                <w:color w:val="000000"/>
                <w:sz w:val="24"/>
                <w:lang w:val="kk-KZ"/>
              </w:rPr>
              <w:t xml:space="preserve"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  <w:r>
              <w:rPr>
                <w:rFonts w:ascii="Times New Roman" w:hAnsi="Times New Roman"/>
                <w:color w:val="000000"/>
                <w:sz w:val="24"/>
                <w:lang w:val="kk-KZ"/>
              </w:rPr>
              <w:t xml:space="preserve">22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  <w:r>
              <w:rPr>
                <w:rFonts w:ascii="Times New Roman" w:hAnsi="Times New Roman"/>
                <w:color w:val="000000"/>
                <w:sz w:val="24"/>
                <w:lang w:val="kk-KZ"/>
              </w:rPr>
              <w:t xml:space="preserve">0795 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165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/>
                <w:sz w:val="24"/>
                <w:lang w:val="kk-KZ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Баккараева Айгерим Сайлаубаевна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609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lang w:val="kk-KZ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Докторант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26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lang w:val="kk-KZ"/>
              </w:rPr>
              <w:t xml:space="preserve">1 курс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sz w:val="24"/>
                <w:lang w:val="kk-KZ"/>
              </w:rPr>
              <w:t xml:space="preserve"> ОП 8</w:t>
            </w:r>
            <w:r>
              <w:rPr>
                <w:rFonts w:ascii="Times New Roman" w:hAnsi="Times New Roman"/>
                <w:sz w:val="24"/>
              </w:rPr>
              <w:t xml:space="preserve">D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07120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-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kk-KZ"/>
              </w:rPr>
              <w:t xml:space="preserve">Промышленное м</w:t>
            </w:r>
            <w:r>
              <w:rPr>
                <w:rFonts w:ascii="Times New Roman" w:hAnsi="Times New Roman"/>
                <w:sz w:val="24"/>
                <w:lang w:val="kk-KZ"/>
              </w:rPr>
              <w:t xml:space="preserve">ашиностро</w:t>
            </w:r>
            <w:r>
              <w:rPr>
                <w:rFonts w:ascii="Times New Roman" w:hAnsi="Times New Roman"/>
                <w:sz w:val="24"/>
                <w:lang w:val="kk-KZ"/>
              </w:rPr>
              <w:t xml:space="preserve">ние 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mail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hyperlink r:id="rId22" w:tooltip="mailto:Aigerym777@mail.ru" w:history="1">
              <w:r>
                <w:rPr>
                  <w:rStyle w:val="829"/>
                  <w:rFonts w:ascii="Times New Roman" w:hAnsi="Times New Roman"/>
                  <w:sz w:val="24"/>
                </w:rPr>
                <w:t xml:space="preserve">Aigerym777@mail.ru</w:t>
              </w:r>
            </w:hyperlink>
            <w:r/>
            <w:r/>
          </w:p>
          <w:p>
            <w:pPr>
              <w:jc w:val="bot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сот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тел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.: 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lang w:val="kk-KZ"/>
              </w:rPr>
              <w:t xml:space="preserve">+7 7081645772 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Кафедра «Энергетик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6В071, 7М071,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071 «Инженерия и инженерное дело»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редседатель: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ind w:firstLine="22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Елемесов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Касым Коптлеуевич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ind w:firstLine="22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ind w:firstLine="22"/>
              <w:tabs>
                <w:tab w:val="left" w:pos="675" w:leader="none"/>
              </w:tabs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Директор института «Энергетики и машиностроения  имени А.Буркитбаева»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ind w:firstLine="22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+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7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7056011116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Сарсенбаев Ерлан Алиаскарович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Заведующий кафедрой «Энергетика»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+77053157262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Умышев Диас Райымбекович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Профессор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+7 747 953 0545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Хидолда Еркин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профессор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+7 702 112 0211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Жуматова Асель Акановна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профессор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(ответственный НИРМ/НИРД)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701 918 5844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Әбдіқалықов Ғалымжан Ерсұлтанұлы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ТОО «Световые Технологии Казахстан», 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7012252638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Ақылбек Әлі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Студент 2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+77076134928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Доспулов Таир Телгарович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Магистрант 1 курса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+77760542040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Қашқынбай Ердәулет Ерланұлы</w:t>
            </w:r>
            <w:r/>
          </w:p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Докторант 2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+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77072581806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Даулетханова Алуа Муратканқызы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Ассистент  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+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77081332059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Кафедра «Стандартизация, сертификация и метрология»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Направления подготовки: 6В075, 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075, 8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075 «Стандартизация, сертификация и метрология (по отраслям)» и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071 «Инженерия и инженерное дело»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Омарова Жансая Бағдатқызы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both"/>
              <w:widowControl w:val="off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И.о. заведующего кафедрой «Стандартизация, сертификация и метрология»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+77715770475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Татыбаев Мухтарбек Калмурзаевич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ind w:right="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к.п.н.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ind w:right="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Заместитель директора института «Энергетики и машиностроения имени А.Буркитбаева»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ind w:right="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+77017286604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Дүйсенбекова Оразкул Оспановна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both"/>
              <w:widowControl w:val="off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к.с.х.н.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 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(ответственный НИРМ/НИРД)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+77051113107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ind w:right="3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Аймагамбетова Раушан  Жанатовна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ind w:right="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к.т.н.,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ind w:right="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Руководитель управления научно-исследовательской работы и обучения, РГП «КазСтандарт»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ind w:right="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РГП «Казахстанский институт стандартизации и метрологии», мобильный телефон: +77757688418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Шайхмедденова Аина Рафаильевна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Студент 4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ind w:right="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+77077356421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Молдабекова Аружан Нұржанқызы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ind w:right="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ind w:right="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Магистрант 1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ind w:right="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+77077457002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Беккожин Руслан Сабырович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ind w:right="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ind w:right="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Докторант 1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ind w:right="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+77019966600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Каримова Айсулу 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Мейрамғалиқызы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Ведущий инженер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+77773813050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Кафедра « Технологические машины и Газотурбинные установки»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Направления подготовки: 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061 « Информационно-коммуникационные технологии», 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071, 7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071, 8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071 «Инженерия и инженерное дело»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pStyle w:val="832"/>
              <w:ind w:left="0" w:right="3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Елемесов</w:t>
            </w:r>
            <w:r/>
          </w:p>
          <w:p>
            <w:pPr>
              <w:ind w:right="3"/>
              <w:rPr>
                <w:rFonts w:ascii="Times New Roman" w:hAnsi="Times New Roman" w:cs="Times New Roman"/>
                <w:sz w:val="24"/>
                <w:szCs w:val="24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Касым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Коптлеуевич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Директор института «Энергетики и машиностроения  имени А.Буркитбаева»</w:t>
            </w:r>
            <w:r/>
          </w:p>
        </w:tc>
        <w:tc>
          <w:tcPr>
            <w:shd w:val="clear" w:color="auto" w:fill="auto"/>
            <w:tcW w:w="678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7056011116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Калиев Бакытжан Заутбекович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ind w:right="3"/>
              <w:rPr>
                <w:rFonts w:ascii="Times New Roman" w:hAnsi="Times New Roman" w:cs="Times New Roman"/>
                <w:sz w:val="24"/>
                <w:szCs w:val="24"/>
                <w:lang w:val="kk-KZ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Заведующий кафедрой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«Технологические машины и Газотурбинные установки»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ind w:right="3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+77077586739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Бортебаев Сайын Абильханович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ind w:right="3"/>
              <w:rPr>
                <w:rFonts w:ascii="Times New Roman" w:hAnsi="Times New Roman" w:cs="Times New Roman"/>
                <w:sz w:val="24"/>
                <w:szCs w:val="24"/>
                <w:lang w:val="kk-KZ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(ответственный НИРМ/НИРД)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ind w:right="3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+77059013556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Шакенов Аман Тулегенович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ind w:right="3"/>
              <w:rPr>
                <w:rFonts w:ascii="Times New Roman" w:hAnsi="Times New Roman" w:cs="Times New Roman"/>
                <w:sz w:val="24"/>
                <w:szCs w:val="24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ТОО «Борусан Макина»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+77019519939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Көрпе Аида</w:t>
            </w:r>
            <w:r/>
          </w:p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Студент 3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ind w:right="3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+7 775 515 5297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Садыкова Молдир Курманалиевна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Магистрант 1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ind w:right="3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</w:t>
            </w:r>
            <w:r/>
          </w:p>
          <w:p>
            <w:pPr>
              <w:ind w:right="3"/>
              <w:rPr>
                <w:rFonts w:ascii="Times New Roman" w:hAnsi="Times New Roman" w:cs="Times New Roman"/>
                <w:sz w:val="24"/>
                <w:szCs w:val="24"/>
                <w:lang w:val="kk-KZ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+7 7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822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7491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Хаббасов Жанибек Кайратулы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Докторант 2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ind w:right="3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</w:t>
            </w:r>
            <w:r/>
          </w:p>
          <w:p>
            <w:pPr>
              <w:ind w:right="3"/>
              <w:rPr>
                <w:rFonts w:ascii="Times New Roman" w:hAnsi="Times New Roman" w:cs="Times New Roman"/>
                <w:sz w:val="24"/>
                <w:szCs w:val="24"/>
                <w:lang w:val="kk-KZ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+7 77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229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0782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Машатаева Гульзада Алибековна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Старший преподаватель 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ind w:right="3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+77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781185177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Кафедра «Общая физика»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071 «Инженерия и инженерное дело»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Манабаев Нурлан Касенович</w:t>
            </w:r>
            <w:r/>
          </w:p>
        </w:tc>
        <w:tc>
          <w:tcPr>
            <w:shd w:val="clear" w:color="auto" w:fill="auto"/>
            <w:tcW w:w="258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Ассоциированный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рофессор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+77071120277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Шаленов Ерик Онгарович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рофессор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+77026207610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Сабидолда Авганбек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преподаватель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+77078147805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Садуев Нуржан Орынбасарович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Заместитель генерального директора по научной работе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tabs>
                <w:tab w:val="left" w:pos="1365" w:leader="none"/>
              </w:tabs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Институт ядерной физики,</w:t>
            </w:r>
            <w:r/>
          </w:p>
          <w:p>
            <w:pPr>
              <w:tabs>
                <w:tab w:val="left" w:pos="1365" w:leader="none"/>
              </w:tabs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мобильный телефон: +77772423770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Сергей Расул Алтайұлы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Студент 2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Шайкенова Алтынай Амантаевна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Старший преподаватель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+77011283887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Кафедра «Инженерная механика»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ind w:right="3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6В071, 7М071 «Инженерия и инженерное дело»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Тунгатарова Мадина Советкалиевна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профессор, з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аведующий кафедрой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«Инженерная механика»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+77075554505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2"/>
              <w:ind w:left="0" w:right="3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Измамбетов Мырзабай Базарбаевич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2"/>
              <w:ind w:left="0" w:right="3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+77772423858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Иманбаева Нурбиби Сайрамовна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профессор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(ответственный НИРМ)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+77074024321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Тулешов Амандык Куатович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Вице президент НИА РК,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академик НИА РК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РОО «Национальная инженерная академия Республики Казахстан»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7051972253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Обучающиеся: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Калтаев Динмухамед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Студент 2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+77077704909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2"/>
              <w:ind w:left="0" w:right="3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Аязбай Еркебулан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Магистарнт 2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: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+77056759280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keepLines/>
              <w:keepNext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Бейсембиева Балауса Турсыновна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jc w:val="center"/>
              <w:keepLines/>
              <w:keepNext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keepLines/>
              <w:keepNext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Ведущий инженер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keepLines/>
              <w:keepNext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+7 7762498077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ИНСТИТУТ АВТОМАТИКИ И ИНФОРМАЦИОННЫХ ТЕХНОЛОГИЙ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Кафедра «Автоматизация и управление»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6В071, 7М071,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071 «Инженерия и инженерное дело»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Бейсембаев Ахамбай Агыбаевич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 Сатпаева»,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/>
            <w:hyperlink r:id="rId23" w:tooltip="mailto:akambay.beisembayev@satbayev.university" w:history="1"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akambay.beisembayev@satbayev.university</w:t>
              </w:r>
            </w:hyperlink>
            <w:r/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+7 778 3337261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right w:val="single" w:color="000000" w:sz="4" w:space="0"/>
            </w:tcBorders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Сарсенбаев Нурлан Садуакасович 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 , заведующий  кафедрой «Автоматизация и управление» 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(ответственный НИРМ/НИРД)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 Сатпаева»,</w:t>
            </w:r>
            <w:r/>
          </w:p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/>
            <w:hyperlink r:id="rId24" w:tooltip="mailto:n.sarsenbayev@satbayev.university" w:history="1">
              <w:r>
                <w:rPr>
                  <w:rFonts w:ascii="Times New Roman" w:hAnsi="Times New Roman" w:cs="Times New Roman" w:eastAsia="Calibri"/>
                  <w:sz w:val="24"/>
                  <w:szCs w:val="24"/>
                  <w:u w:val="single"/>
                </w:rPr>
                <w:t xml:space="preserve">n.sarsenbayev@satbayev.university</w:t>
              </w:r>
            </w:hyperlink>
            <w:r/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+7 7055716781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Орынбет Марат Махамбетович 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 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HAO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«Казахский национальный исследовательский технический университет имени К.И. Сатпаева», </w:t>
            </w:r>
            <w:hyperlink r:id="rId25" w:tooltip="mailto:m.orynbet@satbayev.university" w:history="1"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m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  <w:lang w:val="ru-RU"/>
                </w:rPr>
                <w:t xml:space="preserve">.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orynbet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  <w:lang w:val="ru-RU"/>
                </w:rPr>
                <w:t xml:space="preserve">@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satbayev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  <w:lang w:val="ru-RU"/>
                </w:rPr>
                <w:t xml:space="preserve">.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university</w:t>
              </w:r>
            </w:hyperlink>
            <w:r/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+7 7024869254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right w:val="single" w:color="000000" w:sz="4" w:space="0"/>
            </w:tcBorders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Абдигалиев Серик Канаевич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Инженер АСУТП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ТОО «АСУТП-Honeywell», </w:t>
            </w:r>
            <w:hyperlink r:id="rId26" w:tooltip="mailto:serik.abdigaliyev@honeywell.com" w:history="1"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serik.abdigaliyev@honeywell.com</w:t>
              </w:r>
            </w:hyperlink>
            <w:r/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87012208014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Саурамбаев Жигер 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Руководитель направления Промышленная автоматизация и решения по Казахстану и Центральной Азии, Инженер АСУТП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Schneider Electric Казахстан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/>
            <w:hyperlink r:id="rId27" w:tooltip="mailto:zhiger.saurambayev@se.com" w:history="1"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zhiger.saurambayev@se.com</w:t>
              </w:r>
            </w:hyperlink>
            <w:r/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+7 701 9555116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Юнатанов Юрий 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Инженер АСУТП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Process Automation LLP, Kazakhstan,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Almaty, Roza Zhamanova, 198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 +7 7012241686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e-mail: yyunatanov@pa.kz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right w:val="single" w:color="000000" w:sz="4" w:space="0"/>
            </w:tcBorders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Рахимбеков Аскар Ерболович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Студент 2 курса 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hyperlink r:id="rId28" w:tooltip="mailto:a.rakhimbekov@su.edu.kz" w:history="1"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  <w:lang w:val="ru-RU"/>
                </w:rPr>
                <w:t xml:space="preserve">a.rakhimbekov@su.edu.kz</w:t>
              </w:r>
            </w:hyperlink>
            <w:r/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+77712704132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Шукенов Жалгас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Магистрант 2 курса 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hyperlink r:id="rId29" w:tooltip="mailto:shukenov.z@stud.satbayev.university" w:history="1"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shukenov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  <w:lang w:val="ru-RU"/>
                </w:rPr>
                <w:t xml:space="preserve">.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z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  <w:lang w:val="ru-RU"/>
                </w:rPr>
                <w:t xml:space="preserve">@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stud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  <w:lang w:val="ru-RU"/>
                </w:rPr>
                <w:t xml:space="preserve">.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satbayev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  <w:lang w:val="ru-RU"/>
                </w:rPr>
                <w:t xml:space="preserve">.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university</w:t>
              </w:r>
            </w:hyperlink>
            <w:r/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+7 7052956191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Жайлимисова Гулназ 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Докторант 2 курса 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hyperlink r:id="rId30" w:tooltip="mailto:g.zhailymyssova@satbayev.university" w:history="1"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  <w:lang w:val="ru-RU"/>
                </w:rPr>
                <w:t xml:space="preserve">g.zhailymyssova@satbayev.university</w:t>
              </w:r>
            </w:hyperlink>
            <w:r/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+7 747 975 7187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right w:val="single" w:color="000000" w:sz="4" w:space="0"/>
            </w:tcBorders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Технические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Ширяева Ольга Ивановна 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 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HAO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«Казахский национальный исследовательский технический университет имени К.И. Сатпаева», </w:t>
            </w:r>
            <w:hyperlink r:id="rId31" w:tooltip="mailto:o.shiryayeva@satbayev.university" w:history="1"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o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  <w:lang w:val="ru-RU"/>
                </w:rPr>
                <w:t xml:space="preserve">.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shiryayeva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  <w:lang w:val="ru-RU"/>
                </w:rPr>
                <w:t xml:space="preserve">@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satbayev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  <w:lang w:val="ru-RU"/>
                </w:rPr>
                <w:t xml:space="preserve">.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university</w:t>
              </w:r>
            </w:hyperlink>
            <w:r/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+77776470154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Кафедра «Высшая математика и моделирование» 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6В061,7М061,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061 «Информационно-коммуникационные технологии»</w:t>
            </w:r>
            <w:r/>
          </w:p>
        </w:tc>
      </w:tr>
      <w:tr>
        <w:trPr>
          <w:trHeight w:val="142"/>
        </w:trPr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Тулешева Гульнара Алиповна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к.ф.-м.н.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Заведующий кафедрой «Высшая математика и моделирование»,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«КазНИТУ имени К.И.Сатпаева», </w:t>
            </w:r>
            <w:r/>
          </w:p>
          <w:p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+77017390896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офессорско-преподавательский состав: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-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6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Сакабеков Аужан 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pStyle w:val="836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д.ф.-м.н.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pStyle w:val="836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Профессор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pStyle w:val="836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«КазНИТУ имени К.И.Сатпаева»,</w:t>
            </w:r>
            <w:r/>
          </w:p>
          <w:p>
            <w:pPr>
              <w:pStyle w:val="836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+77772255722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Алимжанова Жанна Муратбековна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pStyle w:val="8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к.ф.-м.н.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pStyle w:val="8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 (ответственный НИРМ/НИРД)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pStyle w:val="8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+77055521022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6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Вербовский Виктор Валериевич  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6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д.ф.-м.н.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6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Заместитель генерального директора,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6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РГП «Институт математики и математического моделирования»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6"/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Булекпаев Жүнісбек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6"/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--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6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Студент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3 курса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 </w:t>
            </w:r>
            <w:r/>
          </w:p>
          <w:p>
            <w:pPr>
              <w:pStyle w:val="836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6"/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widowControl w:val="o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Коваленко Александра Анатольевна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widowControl w:val="o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widowControl w:val="off"/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Магистрант 1 курса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widowControl w:val="off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телефон:+77053257713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Арын Арай Болатқызы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Докторант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2 курса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+77022631796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right w:val="single" w:color="000000" w:sz="4" w:space="0"/>
            </w:tcBorders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Технические секретари: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Ергазина Рыскул Амиртаевна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Старший преподаватель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 мобильный телефон:  +77021899405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Кафедра «Информационные системы» 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6В063, 7М063,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063 «Информационная безопасность»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Алимсеитова Жулдыз Кенесхановна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Доктор PhD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+77773598105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Айтхожаева Евгения Жамалхановна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Профессор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pStyle w:val="832"/>
              <w:ind w:left="0" w:right="3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+77017141752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Сербин Василий Валерьевич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pStyle w:val="832"/>
              <w:ind w:left="0" w:right="3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+77017220736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Юбузова Халича Ибрагимовна 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Доктор PhD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 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(ответственный НИРМ/НИРД)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+77078301629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Покусов Виктор Владимирович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Председатель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Казахстанская Ассоциация Информационной безопасности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Батыргалиев Асхат Болатханович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 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Погранслужба КНБ, контрразведки,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в/ч № 01068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 мобильный телефон: +77012885805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Абилкайырова Алина Сериккызы 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Студент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курса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"Казахский национальный исследовательский технический университет имени К.И.Сатпаева", мобильный телефон:  +77077855772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Элле Венера </w:t>
            </w:r>
            <w:r/>
          </w:p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Докторант 2 курса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"Казахский национальный исследовательский технический университет имени К.И.Сатпаева", мобильный телефон:  +77074961005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Айтбекова Мадина Бериковна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Старший преподаватель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"Казахский национальный исследовательский технический университет имени К.И.Сатпаева", мобильный телефон:  +77786790829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Направления подготовки: 6В061, 7М061,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061 «Информационно-коммуникационные технологии»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Сатыбалдиева Рысхан Жакановна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pStyle w:val="832"/>
              <w:ind w:left="0" w:right="3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+77015509145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Рахметулаева Сабина Батырхановна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Доктор PhD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Профессор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pStyle w:val="832"/>
              <w:ind w:left="0" w:right="3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+77026980916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Сербин Василий Валерьевич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pStyle w:val="832"/>
              <w:ind w:left="0" w:right="3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+77017220736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Жумагалиев Биржан Изимович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 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(ответственный НИРМ/НИРД)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Мамырбаев Оркен Жумажанович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Заместитель генерального директора, ассоциированный профессор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РГП «Институт информационных и вычислительных технологий»,  мобильный телефон: +7 7773662727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Конысбаев Амирет Туякович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Директор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ПИТ «Алатау», мобильный телефон: +77081066028, + 77015113030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Бостан Асылайым Ерболқызы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Студент 3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"Казахский национальный исследовательский технический университет имени К.И.Сатпаева"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Бекмурат Оразмухамед Құрманханұлы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Докторант 2 курса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"Казахский национальный исследовательский технический университет имени К.И.Сатпаева",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+77075497865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Кайрбеков Абылай Муратович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Старший преподаватель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"Казахский национальный исследовательский технический университет имени К.И.Сатпаева",  мобильный телефон: +77075295847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Кафедра «Кибербезопасность» 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6В063, 7М063,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063 «Информационная безопасность»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Алимсеитова Жулдыз Кенесхановна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Доктор PhD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Профессор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+77773598105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Айтхожаева Евгения Жамалхановна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Профессор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pStyle w:val="832"/>
              <w:ind w:left="0" w:right="3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+77017141752</w:t>
            </w:r>
            <w:r/>
          </w:p>
        </w:tc>
      </w:tr>
      <w:tr>
        <w:trPr/>
        <w:tc>
          <w:tcPr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Ягалиева Багдат Есеновна</w:t>
            </w:r>
            <w:r/>
          </w:p>
        </w:tc>
        <w:tc>
          <w:tcPr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к.ф.-м.н</w:t>
            </w:r>
            <w:r/>
          </w:p>
        </w:tc>
        <w:tc>
          <w:tcPr>
            <w:gridSpan w:val="2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И.о зав кафедрой,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/>
          </w:p>
        </w:tc>
        <w:tc>
          <w:tcPr>
            <w:tcW w:w="678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</w:t>
            </w:r>
            <w:r/>
          </w:p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мобильный телефон: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+77057166756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Whatsapp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+12177789141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Юбузова Халича Ибрагимовна 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Доктор PhD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(ответственный НИРМ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/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НИРД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)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+77078301629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Покусов Виктор Владимирович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Председатель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Казахстанская Ассоциация Информационной безопасности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Батыргалиев Асхат Болатханович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 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Погранслужба КНБ, контрразведки,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в/ч № 01068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 мобильный телефон: +77012885805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Сүндет Томирис</w:t>
            </w:r>
            <w:r/>
          </w:p>
        </w:tc>
        <w:tc>
          <w:tcPr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</w:t>
            </w:r>
            <w:r/>
          </w:p>
        </w:tc>
        <w:tc>
          <w:tcPr>
            <w:gridSpan w:val="2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Студент 3 курса</w:t>
            </w:r>
            <w:r/>
          </w:p>
        </w:tc>
        <w:tc>
          <w:tcPr>
            <w:tcW w:w="678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"Казахский национальный исследовательский технический университет имени К.И.Сатпаева", мобильный телефон: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+77083102025</w:t>
            </w:r>
            <w:r/>
          </w:p>
        </w:tc>
      </w:tr>
      <w:tr>
        <w:trPr/>
        <w:tc>
          <w:tcPr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Лесбек Қыдыржан Ерболатұлы</w:t>
            </w:r>
            <w:r/>
          </w:p>
        </w:tc>
        <w:tc>
          <w:tcPr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</w:t>
            </w:r>
            <w:r/>
          </w:p>
        </w:tc>
        <w:tc>
          <w:tcPr>
            <w:gridSpan w:val="2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Магистрант 1 курса</w:t>
            </w:r>
            <w:r/>
          </w:p>
        </w:tc>
        <w:tc>
          <w:tcPr>
            <w:tcW w:w="678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"Казахский национальный исследовательский технический университет имени К.И.Сатпаева", мобильный телефон: 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+77475771926</w:t>
            </w:r>
            <w:r/>
          </w:p>
        </w:tc>
      </w:tr>
      <w:tr>
        <w:trPr/>
        <w:tc>
          <w:tcPr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Ахан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қызы Ақбота</w:t>
            </w:r>
            <w:r/>
          </w:p>
        </w:tc>
        <w:tc>
          <w:tcPr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Магистр технических наук</w:t>
            </w:r>
            <w:r/>
          </w:p>
        </w:tc>
        <w:tc>
          <w:tcPr>
            <w:gridSpan w:val="2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Докторант 1 курса</w:t>
            </w:r>
            <w:r/>
          </w:p>
        </w:tc>
        <w:tc>
          <w:tcPr>
            <w:tcW w:w="678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"Казахский национальный исследовательский технический университет имени К.И.Сатпаева", мобильный телефон: 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+77478695698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Карашина Томирис Утешовна</w:t>
            </w:r>
            <w:r/>
          </w:p>
        </w:tc>
        <w:tc>
          <w:tcPr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Магистр технических наук</w:t>
            </w:r>
            <w:r/>
          </w:p>
        </w:tc>
        <w:tc>
          <w:tcPr>
            <w:gridSpan w:val="2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Ассистент</w:t>
            </w:r>
            <w:r/>
          </w:p>
        </w:tc>
        <w:tc>
          <w:tcPr>
            <w:tcW w:w="678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НАО "Казахский национальный исследовательский технический университет имени К.И.Сатпаева", мобильный телефон: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+774702724748  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Кафедра «Программная инженерия»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061, 7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061, 8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061 «Информационно-коммуникационные технологии»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едседатель: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Мухамедиев Равиль Ильгизович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Профессор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"Казахский национальный исследовательский технический университет имени К.И.Сатпаева", мобильный телефон: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+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77772418672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right w:val="single" w:color="auto" w:sz="4" w:space="0"/>
            </w:tcBorders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spacing w:line="276" w:lineRule="auto"/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Утегенова Анар Урантаевна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И.о. з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аведующего кафедрой, ассоциированный профессор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"Казахский национальный исследовательский технический университет имени К.И.Сатпаева",  мобильный телефон: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+77472577726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Абдолдина Фарида Наурузбаевна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vAlign w:val="center"/>
            <w:textDirection w:val="lrTb"/>
            <w:noWrap w:val="false"/>
          </w:tcPr>
          <w:p>
            <w:pPr>
              <w:spacing w:line="276" w:lineRule="auto"/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</w:t>
            </w:r>
            <w:r/>
          </w:p>
          <w:p>
            <w:pPr>
              <w:spacing w:line="276" w:lineRule="auto"/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  <w:p>
            <w:pPr>
              <w:spacing w:line="276" w:lineRule="auto"/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"Казахский национальный исследовательский технический университет имени К.И.Сатпаева",  мобильный телефон: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+77078206525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vAlign w:val="center"/>
            <w:textDirection w:val="lrTb"/>
            <w:noWrap w:val="false"/>
          </w:tcPr>
          <w:p>
            <w:pPr>
              <w:spacing w:line="276" w:lineRule="auto"/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Жекамбаева Майгуль Несіпалдықызы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Профессор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"Казахский национальный исследовательский технический университет имени К.И.Сатпаева",  мобильный телефон: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7477270478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Касенхан Арай Мейрабай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қызы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PhD 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Ассоциированный профессор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(ответственный НИРМ/НИРД)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"Казахский национальный исследовательский технический университет имени К.И.Сатпаева",  мобильный телефон: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+77772880626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Герцен Евгений Александрович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Магистр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преподаватель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"Казахский национальный исследовательский технический университет имени К.И.Сатпаева",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мобильный телефон: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+77772094343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right w:val="single" w:color="auto" w:sz="4" w:space="0"/>
            </w:tcBorders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Қонысбаев Әмірет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br/>
              <w:t xml:space="preserve">Тұяқұлы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к.ф.н.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Президент Ассоциации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Ассоциация инновационных компаний СЭЗ "ПИТ",  мобильный телефон: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+77081065028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Нурсеитов Данияр Борисович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к.ф.-.м.н.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Эксперт (дисциплинарный)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kk-KZ"/>
              </w:rPr>
              <w:t xml:space="preserve">Сектор BigDATA, ТОО " КМГ инжиниринг",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мобильный телефон: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+77771277711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Акылаев Жасулан Акжолович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Главный ИТ директор по развитию информационных систем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АКБ «Tenge Bank», дочерний банк АО Народный Банк Казахстана представительство в СНГ,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br/>
              <w:t xml:space="preserve"> мобильный телефон: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+77717012811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Рамазан Айткалиев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Senior data scientist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АО Народный Банк Казахстана,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+77076224466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right w:val="single" w:color="auto" w:sz="4" w:space="0"/>
            </w:tcBorders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Орехова Полина Александровна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Студент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+</w:t>
            </w:r>
            <w:r>
              <w:rPr>
                <w:rFonts w:ascii="Times New Roman" w:hAnsi="Times New Roman" w:cs="Times New Roman" w:eastAsia="Times New Roman"/>
                <w:bCs/>
                <w:sz w:val="24"/>
                <w:szCs w:val="24"/>
                <w:lang w:val="kk-KZ"/>
              </w:rPr>
              <w:t xml:space="preserve">77755920835</w:t>
            </w:r>
            <w:r/>
          </w:p>
          <w:p>
            <w:pPr>
              <w:pStyle w:val="840"/>
              <w:spacing w:before="0" w:beforeAutospacing="0" w:after="0" w:afterAutospacing="0"/>
            </w:pPr>
            <w:r/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Халматай Нұрбек Қасымұлы,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Бакалавр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kk-KZ"/>
              </w:rPr>
              <w:t xml:space="preserve">Магистрант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+77004844808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Баймбетов Даулет Абибуллаевич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Докторант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"Казахский национальный исследовательский технический университет имени К.И.Сатпаева",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мобильный телефон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+77078914322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vAlign w:val="center"/>
            <w:textDirection w:val="lrTb"/>
            <w:noWrap w:val="false"/>
          </w:tcPr>
          <w:p>
            <w:pPr>
              <w:spacing w:line="276" w:lineRule="auto"/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Имаматдинова Камила</w:t>
            </w:r>
            <w:r/>
          </w:p>
          <w:p>
            <w:pPr>
              <w:spacing w:line="276" w:lineRule="auto"/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Фархадқызы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Магистр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преподаватель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"Казахский национальный исследовательский технический университет имени К.И.Сатпаева",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мобильный телефон: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+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77077199701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Кафедра «Робототехника и технические средств автоматики» 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6В071, 7М071,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071 «Инженерия и инженерное дело»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Исабеков Жанібек Назарбекұлы</w:t>
            </w:r>
            <w:r/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Доктор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+77028097666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Ожикенов Касымбек Адильбекович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Заведующий кафедрой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Робототехники и технических средств автоматики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»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+77073357729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Бердибаева Гульмира Куанышбаевна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Доктор PhD.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+77073206222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Курмангалиева Лаззат Амановна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+77017579497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Алимбаев Чингиз Абдраимович 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 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(ответственный НИРМ/НИРД)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+77027506393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Бигалиева Жанар Серикхановна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Старший преродаватель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+77027506393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Джумагулов Арыстанбек Кузембаевич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ТОО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MEDREMZAVOD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HOLDING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», 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+77273440757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Совет Темирлан Ергалиулы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Начальник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ТОО «Корпорация САЙМАН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», мобильный телефон: +77002504323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Бейсенбек Несібелі Нұрланқызы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Студент 3 курса</w:t>
            </w:r>
            <w:r/>
          </w:p>
          <w:p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+77785944219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</w:rPr>
              <w:t xml:space="preserve">Әділбек Дінмұхамед Данабекұлы</w:t>
            </w:r>
            <w:r/>
          </w:p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Магистрант 1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+77075155997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Шылмырза Үсен Жұманұлы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Докторант 2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+77472171701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Бердибаева Гульмира Куанышбаевна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Доктор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+77073206222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Кафедра «Электроника, телекоммуникация и космические технологий» 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062, 7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062, 8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062 «Телекоммуникации»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Таштай Ерлан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2"/>
              <w:ind w:left="0" w:right="3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к.т.н</w:t>
            </w:r>
            <w:r/>
          </w:p>
          <w:p>
            <w:pPr>
              <w:pStyle w:val="832"/>
              <w:ind w:left="0" w:right="3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2"/>
              <w:ind w:left="0" w:right="3"/>
              <w:jc w:val="left"/>
              <w:spacing w:before="0"/>
              <w:rPr>
                <w:rFonts w:eastAsia="MS Mincho"/>
                <w:b w:val="0"/>
                <w:bCs w:val="0"/>
                <w:sz w:val="24"/>
                <w:szCs w:val="24"/>
                <w:lang w:eastAsia="ru-RU"/>
              </w:rPr>
            </w:pPr>
            <w:r>
              <w:rPr>
                <w:rFonts w:eastAsia="MS Mincho"/>
                <w:b w:val="0"/>
                <w:bCs w:val="0"/>
                <w:sz w:val="24"/>
                <w:szCs w:val="24"/>
                <w:lang w:val="kk-KZ" w:eastAsia="ru-RU"/>
              </w:rPr>
              <w:t xml:space="preserve">З</w:t>
            </w:r>
            <w:r>
              <w:rPr>
                <w:rFonts w:eastAsia="MS Mincho"/>
                <w:b w:val="0"/>
                <w:bCs w:val="0"/>
                <w:sz w:val="24"/>
                <w:szCs w:val="24"/>
                <w:lang w:eastAsia="ru-RU"/>
              </w:rPr>
              <w:t xml:space="preserve">ав</w:t>
            </w:r>
            <w:r>
              <w:rPr>
                <w:rFonts w:eastAsia="MS Mincho"/>
                <w:b w:val="0"/>
                <w:bCs w:val="0"/>
                <w:sz w:val="24"/>
                <w:szCs w:val="24"/>
                <w:lang w:val="kk-KZ" w:eastAsia="ru-RU"/>
              </w:rPr>
              <w:t xml:space="preserve">едующий</w:t>
            </w:r>
            <w:r>
              <w:rPr>
                <w:rFonts w:eastAsia="MS Mincho"/>
                <w:b w:val="0"/>
                <w:bCs w:val="0"/>
                <w:sz w:val="24"/>
                <w:szCs w:val="24"/>
                <w:lang w:eastAsia="ru-RU"/>
              </w:rPr>
              <w:t xml:space="preserve"> кафедрой</w:t>
            </w:r>
            <w:r/>
          </w:p>
          <w:p>
            <w:pPr>
              <w:pStyle w:val="832"/>
              <w:ind w:left="0" w:right="3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rFonts w:eastAsia="MS Mincho"/>
                <w:b w:val="0"/>
                <w:bCs w:val="0"/>
                <w:sz w:val="24"/>
                <w:szCs w:val="24"/>
                <w:lang w:eastAsia="ru-RU"/>
              </w:rPr>
              <w:t xml:space="preserve">"Электроника, телекоммуникации и космически</w:t>
            </w:r>
            <w:r>
              <w:rPr>
                <w:rFonts w:eastAsia="MS Mincho"/>
                <w:b w:val="0"/>
                <w:bCs w:val="0"/>
                <w:sz w:val="24"/>
                <w:szCs w:val="24"/>
                <w:lang w:val="kk-KZ" w:eastAsia="ru-RU"/>
              </w:rPr>
              <w:t xml:space="preserve">х</w:t>
            </w:r>
            <w:r>
              <w:rPr>
                <w:rFonts w:eastAsia="MS Mincho"/>
                <w:b w:val="0"/>
                <w:bCs w:val="0"/>
                <w:sz w:val="24"/>
                <w:szCs w:val="24"/>
                <w:lang w:eastAsia="ru-RU"/>
              </w:rPr>
              <w:t xml:space="preserve"> технологии"</w:t>
            </w:r>
            <w:r>
              <w:rPr>
                <w:rFonts w:eastAsia="MS Mincho"/>
                <w:b w:val="0"/>
                <w:bCs w:val="0"/>
                <w:sz w:val="24"/>
                <w:szCs w:val="24"/>
                <w:lang w:val="kk-KZ" w:eastAsia="ru-RU"/>
              </w:rPr>
              <w:t xml:space="preserve">,</w:t>
            </w:r>
            <w:r>
              <w:rPr>
                <w:b w:val="0"/>
                <w:sz w:val="24"/>
                <w:szCs w:val="24"/>
                <w:lang w:val="kk-KZ"/>
              </w:rPr>
              <w:t xml:space="preserve">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им. К.И. Сатпаева».</w:t>
            </w:r>
            <w:r/>
          </w:p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Мобильный телефон; 87017889799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Смайлов Нуржигит Куралбаевич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Доктор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Профессор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им. К.И. Сатпаева»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Тайсариева Кырмызы Нурлановна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Доктор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им. К.И. Сатпаева»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Куттыбаева Айнур Ермеккалиевна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к.э.н.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Ассоциированный профессор</w:t>
            </w:r>
            <w:r>
              <w:rPr>
                <w:b w:val="0"/>
                <w:sz w:val="24"/>
                <w:szCs w:val="24"/>
                <w:lang w:val="kk-KZ"/>
              </w:rPr>
              <w:t xml:space="preserve"> </w:t>
            </w:r>
            <w:r>
              <w:rPr>
                <w:rFonts w:eastAsia="Calibri"/>
                <w:b w:val="0"/>
                <w:sz w:val="24"/>
                <w:szCs w:val="24"/>
                <w:lang w:val="kk-KZ"/>
              </w:rPr>
              <w:t xml:space="preserve">(Ответственный НИРМ/НИРД)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НАО </w:t>
            </w:r>
            <w:r>
              <w:rPr>
                <w:b w:val="0"/>
                <w:sz w:val="24"/>
                <w:szCs w:val="24"/>
                <w:lang w:val="kk-KZ"/>
              </w:rPr>
              <w:t xml:space="preserve">«</w:t>
            </w:r>
            <w:r>
              <w:rPr>
                <w:b w:val="0"/>
                <w:sz w:val="24"/>
                <w:szCs w:val="24"/>
              </w:rPr>
              <w:t xml:space="preserve">Казахский национальный исследовательский технический университет им. К.И. Сатпаева</w:t>
            </w:r>
            <w:r>
              <w:rPr>
                <w:b w:val="0"/>
                <w:sz w:val="24"/>
                <w:szCs w:val="24"/>
                <w:lang w:val="kk-KZ"/>
              </w:rPr>
              <w:t xml:space="preserve">»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Джобалаева Гулим Сасановна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Старший преподаватель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им. К.И. Сатпаева»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Бекенов Е.Е.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shd w:val="clear" w:color="auto" w:fill="ffffff"/>
              </w:rPr>
              <w:t xml:space="preserve">Руководитель производственной компании “Rtel Group”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RTeL Group, </w:t>
            </w:r>
            <w:r/>
          </w:p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+7 707 812 6590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Кенгесбаева С.С.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Докторант 2 курса</w:t>
            </w:r>
            <w:r/>
          </w:p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 </w:t>
            </w:r>
            <w:r>
              <w:rPr>
                <w:b w:val="0"/>
                <w:sz w:val="24"/>
                <w:szCs w:val="24"/>
              </w:rPr>
              <w:t xml:space="preserve">НАО </w:t>
            </w:r>
            <w:r>
              <w:rPr>
                <w:b w:val="0"/>
                <w:sz w:val="24"/>
                <w:szCs w:val="24"/>
                <w:lang w:val="kk-KZ"/>
              </w:rPr>
              <w:t xml:space="preserve">«</w:t>
            </w:r>
            <w:r>
              <w:rPr>
                <w:b w:val="0"/>
                <w:sz w:val="24"/>
                <w:szCs w:val="24"/>
              </w:rPr>
              <w:t xml:space="preserve">Казахский национальный исследовательский технический университет им. К.И. Сатпаева</w:t>
            </w:r>
            <w:r>
              <w:rPr>
                <w:b w:val="0"/>
                <w:sz w:val="24"/>
                <w:szCs w:val="24"/>
                <w:lang w:val="kk-KZ"/>
              </w:rPr>
              <w:t xml:space="preserve">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Оспанова Арайлым Айдарханқызы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Ассистент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Казахский национальный исследовательский технический университет им.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Сатпаева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071, 7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071 «Инженерия и инженерное дело»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Таштай Ерлан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2"/>
              <w:ind w:left="0" w:right="3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к.т.н</w:t>
            </w:r>
            <w:r/>
          </w:p>
          <w:p>
            <w:pPr>
              <w:pStyle w:val="832"/>
              <w:ind w:left="0" w:right="3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rFonts w:eastAsia="MS Mincho"/>
                <w:b w:val="0"/>
                <w:bCs w:val="0"/>
                <w:sz w:val="24"/>
                <w:szCs w:val="24"/>
                <w:lang w:eastAsia="ru-RU"/>
              </w:rPr>
            </w:pPr>
            <w:r>
              <w:rPr>
                <w:rFonts w:eastAsia="MS Mincho"/>
                <w:b w:val="0"/>
                <w:bCs w:val="0"/>
                <w:sz w:val="24"/>
                <w:szCs w:val="24"/>
                <w:lang w:eastAsia="ru-RU"/>
              </w:rPr>
              <w:t xml:space="preserve">Зав</w:t>
            </w:r>
            <w:r>
              <w:rPr>
                <w:rFonts w:eastAsia="MS Mincho"/>
                <w:b w:val="0"/>
                <w:bCs w:val="0"/>
                <w:sz w:val="24"/>
                <w:szCs w:val="24"/>
                <w:lang w:val="kk-KZ" w:eastAsia="ru-RU"/>
              </w:rPr>
              <w:t xml:space="preserve">едующий</w:t>
            </w:r>
            <w:r>
              <w:rPr>
                <w:rFonts w:eastAsia="MS Mincho"/>
                <w:b w:val="0"/>
                <w:bCs w:val="0"/>
                <w:sz w:val="24"/>
                <w:szCs w:val="24"/>
                <w:lang w:eastAsia="ru-RU"/>
              </w:rPr>
              <w:t xml:space="preserve"> кафедрой</w:t>
            </w:r>
            <w:r/>
          </w:p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</w:rPr>
            </w:pPr>
            <w:r>
              <w:rPr>
                <w:rFonts w:eastAsia="MS Mincho"/>
                <w:b w:val="0"/>
                <w:bCs w:val="0"/>
                <w:sz w:val="24"/>
                <w:szCs w:val="24"/>
                <w:lang w:eastAsia="ru-RU"/>
              </w:rPr>
              <w:t xml:space="preserve">"Электроника, телекоммуникации и космически</w:t>
            </w:r>
            <w:r>
              <w:rPr>
                <w:rFonts w:eastAsia="MS Mincho"/>
                <w:b w:val="0"/>
                <w:bCs w:val="0"/>
                <w:sz w:val="24"/>
                <w:szCs w:val="24"/>
                <w:lang w:val="kk-KZ" w:eastAsia="ru-RU"/>
              </w:rPr>
              <w:t xml:space="preserve">х</w:t>
            </w:r>
            <w:r>
              <w:rPr>
                <w:rFonts w:eastAsia="MS Mincho"/>
                <w:b w:val="0"/>
                <w:bCs w:val="0"/>
                <w:sz w:val="24"/>
                <w:szCs w:val="24"/>
                <w:lang w:eastAsia="ru-RU"/>
              </w:rPr>
              <w:t xml:space="preserve"> технологии"</w:t>
            </w:r>
            <w:r>
              <w:rPr>
                <w:rFonts w:eastAsia="MS Mincho"/>
                <w:b w:val="0"/>
                <w:bCs w:val="0"/>
                <w:sz w:val="24"/>
                <w:szCs w:val="24"/>
                <w:lang w:val="kk-KZ" w:eastAsia="ru-RU"/>
              </w:rPr>
              <w:t xml:space="preserve">,</w:t>
            </w:r>
            <w:r>
              <w:rPr>
                <w:b w:val="0"/>
                <w:sz w:val="24"/>
                <w:szCs w:val="24"/>
                <w:lang w:val="kk-KZ"/>
              </w:rPr>
              <w:t xml:space="preserve">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им. К.И. Сатпаева».</w:t>
            </w:r>
            <w:r/>
          </w:p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Мобильный телефон; 87017889799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Жунусов Канат Хафизович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к.ф.-м.н.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Ассоци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им. К.И. Сатпаева»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Абдуллаев Мухит Абубакирович 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2"/>
              <w:ind w:left="0" w:right="3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к.т.н.</w:t>
            </w:r>
            <w:r/>
          </w:p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Ассоциированный профессор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им. К.И. Сатпаева»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Жигалов Владислав Анатольевич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2"/>
              <w:ind w:left="0" w:right="3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к.т.н.</w:t>
            </w:r>
            <w:r/>
          </w:p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НАО </w:t>
            </w:r>
            <w:r>
              <w:rPr>
                <w:b w:val="0"/>
                <w:sz w:val="24"/>
                <w:szCs w:val="24"/>
                <w:lang w:val="kk-KZ"/>
              </w:rPr>
              <w:t xml:space="preserve">«</w:t>
            </w:r>
            <w:r>
              <w:rPr>
                <w:b w:val="0"/>
                <w:sz w:val="24"/>
                <w:szCs w:val="24"/>
              </w:rPr>
              <w:t xml:space="preserve">Казахский национальный исследовательский технический университет им. К.И. Сатпаева</w:t>
            </w:r>
            <w:r>
              <w:rPr>
                <w:b w:val="0"/>
                <w:sz w:val="24"/>
                <w:szCs w:val="24"/>
                <w:lang w:val="kk-KZ"/>
              </w:rPr>
              <w:t xml:space="preserve">»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Хабай Анар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Доктор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Ассоциированный профессор </w:t>
            </w:r>
            <w:r>
              <w:rPr>
                <w:rFonts w:eastAsia="Calibri"/>
                <w:b w:val="0"/>
                <w:sz w:val="24"/>
                <w:szCs w:val="24"/>
                <w:lang w:val="kk-KZ"/>
              </w:rPr>
              <w:t xml:space="preserve">(ответственный НИРМ)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им. К.И. Сатпаева»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2"/>
              <w:ind w:left="0" w:right="3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Касимов   Абдуразак    Оразгелдиевич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2"/>
              <w:ind w:left="0" w:right="3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к.т.н.</w:t>
            </w:r>
            <w:r/>
          </w:p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им. К.И. Сатпаева»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Джаникеев Марат Сундетович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2"/>
              <w:ind w:left="0" w:right="3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д.т.н.</w:t>
            </w:r>
            <w:r/>
          </w:p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Председатель Правления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АО "Национальный центр космических исследований и технологий"</w:t>
            </w:r>
            <w:r/>
          </w:p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+7 (727) 293 90 58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Тойшибеков Оскен Карабаевич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Директор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ДТОО "Институт Космической Техники и Технологий"</w:t>
            </w:r>
            <w:r/>
          </w:p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+77172696836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Назарова Аружан </w:t>
            </w:r>
            <w:r>
              <w:rPr>
                <w:b w:val="0"/>
                <w:sz w:val="24"/>
                <w:szCs w:val="24"/>
                <w:lang w:val="kk-KZ"/>
              </w:rPr>
              <w:t xml:space="preserve">Нұрланқызы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Магистрант 2 курса</w:t>
            </w:r>
            <w:r/>
          </w:p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2"/>
              <w:ind w:left="0" w:right="3"/>
              <w:jc w:val="both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 </w:t>
            </w:r>
            <w:r>
              <w:rPr>
                <w:b w:val="0"/>
                <w:sz w:val="24"/>
                <w:szCs w:val="24"/>
              </w:rPr>
              <w:t xml:space="preserve">НАО </w:t>
            </w:r>
            <w:r>
              <w:rPr>
                <w:b w:val="0"/>
                <w:sz w:val="24"/>
                <w:szCs w:val="24"/>
                <w:lang w:val="kk-KZ"/>
              </w:rPr>
              <w:t xml:space="preserve">«</w:t>
            </w:r>
            <w:r>
              <w:rPr>
                <w:b w:val="0"/>
                <w:sz w:val="24"/>
                <w:szCs w:val="24"/>
              </w:rPr>
              <w:t xml:space="preserve">Казахский национальный исследовательский технический </w:t>
            </w:r>
            <w:r>
              <w:rPr>
                <w:b w:val="0"/>
                <w:sz w:val="24"/>
                <w:szCs w:val="24"/>
              </w:rPr>
              <w:t xml:space="preserve">университет им. К.И. Сатпаева</w:t>
            </w:r>
            <w:r>
              <w:rPr>
                <w:b w:val="0"/>
                <w:sz w:val="24"/>
                <w:szCs w:val="24"/>
                <w:lang w:val="kk-KZ"/>
              </w:rPr>
              <w:t xml:space="preserve">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Базарбай Айдана Мұратқызы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Казахский национальный исследовательский технический университет им.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К.И. Сатпаева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ИНСТИТУТ УПРАВЛЕНИЯ ПРОЕКТАМИ имени Е.ТУРКЕБАЕВА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Кафедра «Менеджмент и математическая экономика»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6В041, 7М041,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041 «Бизнес и управление»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Турегельдинова Алия Жумабековна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к.э.н , доктор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 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Заведующий кафедрой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Менеджмент и математическая экономика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»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2"/>
              <w:ind w:left="0" w:right="3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мобильный телефон: +7 7787654422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pStyle w:val="832"/>
              <w:ind w:left="0" w:right="3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Сакибаева Куралай Сарсембаевна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к.э.н.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+77473941721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Салина Айгуль Пазеновна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к.э.н , доктор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Профессор (Ответственный НИРМ/НИРД)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+77077445500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Некрасова Наталья Андреевна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Исполнительный директор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/>
            <w:hyperlink r:id="rId32" w:tooltip="https://open-almaty.kz/ru/content/oyul-soyuz-proektnyh-menedzherov-respubliki-kazahstan-spm-rk-obedinenie-yuridicheskih-lic-v" w:history="1"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  <w:lang w:val="ru-RU"/>
                </w:rPr>
                <w:t xml:space="preserve">Союз проектных менеджеров Республики Казахстан</w:t>
              </w:r>
            </w:hyperlink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+77773279001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tabs>
                <w:tab w:val="left" w:pos="1440" w:leader="none"/>
              </w:tabs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Ле</w:t>
            </w:r>
            <w:r>
              <w:rPr>
                <w:b w:val="0"/>
                <w:sz w:val="24"/>
                <w:szCs w:val="24"/>
                <w:lang w:val="kk-KZ"/>
              </w:rPr>
              <w:t xml:space="preserve"> Александра</w:t>
            </w:r>
            <w:r>
              <w:rPr>
                <w:b w:val="0"/>
                <w:sz w:val="24"/>
                <w:szCs w:val="24"/>
              </w:rPr>
              <w:t xml:space="preserve"> Георгиевна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2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bCs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Студент</w:t>
            </w:r>
            <w:r>
              <w:rPr>
                <w:b w:val="0"/>
                <w:bCs w:val="0"/>
                <w:sz w:val="24"/>
                <w:szCs w:val="24"/>
                <w:lang w:val="kk-KZ"/>
              </w:rPr>
              <w:t xml:space="preserve">  </w:t>
            </w:r>
            <w:r>
              <w:rPr>
                <w:b w:val="0"/>
                <w:sz w:val="24"/>
                <w:szCs w:val="24"/>
                <w:lang w:val="kk-KZ"/>
              </w:rPr>
              <w:t xml:space="preserve">4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2"/>
              <w:ind w:left="0" w:right="182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87077200969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Бек Рахим Шәкірұлы 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2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2"/>
              <w:ind w:left="0" w:right="-78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Магистрант  1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2"/>
              <w:ind w:left="0" w:right="466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87017390960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2"/>
              <w:ind w:left="0" w:right="627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Айтыбаева Сания Маратовна 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2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2"/>
              <w:ind w:left="0" w:right="885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Докторант 1 </w:t>
            </w:r>
            <w:r>
              <w:rPr>
                <w:b w:val="0"/>
                <w:sz w:val="24"/>
                <w:szCs w:val="24"/>
                <w:lang w:val="kk-KZ" w:eastAsia="ru-RU"/>
              </w:rPr>
              <w:t xml:space="preserve">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2"/>
              <w:ind w:left="0" w:right="182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+7</w:t>
            </w:r>
            <w:r>
              <w:rPr>
                <w:b w:val="0"/>
                <w:sz w:val="24"/>
                <w:szCs w:val="24"/>
              </w:rPr>
              <w:t xml:space="preserve">7056305596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rFonts w:eastAsia="Calibri"/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Курбанбаева Айнаш Амангелдиевн</w:t>
            </w:r>
            <w:r>
              <w:rPr>
                <w:b w:val="0"/>
                <w:sz w:val="24"/>
                <w:szCs w:val="24"/>
                <w:lang w:val="kk-KZ"/>
              </w:rPr>
              <w:t xml:space="preserve">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к.э.н.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2"/>
              <w:ind w:left="0" w:right="866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2"/>
              <w:ind w:left="0" w:right="324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+7 7778218444</w:t>
            </w:r>
            <w:r/>
          </w:p>
        </w:tc>
      </w:tr>
      <w:tr>
        <w:trPr>
          <w:trHeight w:val="322"/>
        </w:trPr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  <w:lang w:val="ru-RU"/>
              </w:rPr>
              <w:t xml:space="preserve">Направление подготовки: 6B061 «Информационно-коммуникационные технологии»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Турегельдинова Алия Жумабековна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к.э.н., доктор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 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Заведующий кафедрой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Менеджмент и математическая экономика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»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87787654422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Хрущев Сергей Витальевич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д.ф-м.н., профессор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87789700164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Салина Айгуль Пазеновна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к.э.н., доктор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87017445500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Аманкулов Максат Бейсенбекович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Исполнительный директор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ТОО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Антал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7013518961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Шахмаев Александр Андреевич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Студент 3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мобильный телефон: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+7 706 663 5498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2"/>
              <w:ind w:left="0" w:right="433"/>
              <w:jc w:val="left"/>
              <w:spacing w:before="0"/>
              <w:rPr>
                <w:rFonts w:eastAsia="Calibri"/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Курбанбаева Айнаш Амангелдиевна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к.э.н.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2"/>
              <w:ind w:left="0" w:right="866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2"/>
              <w:ind w:left="0" w:right="324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+7 7778218444</w:t>
            </w:r>
            <w:r/>
          </w:p>
        </w:tc>
      </w:tr>
      <w:tr>
        <w:trPr/>
        <w:tc>
          <w:tcPr>
            <w:gridSpan w:val="5"/>
            <w:tcW w:w="15165" w:type="dxa"/>
            <w:textDirection w:val="lrTb"/>
            <w:noWrap w:val="false"/>
          </w:tcPr>
          <w:p>
            <w:pPr>
              <w:pStyle w:val="832"/>
              <w:ind w:left="0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 xml:space="preserve">Ш</w:t>
            </w:r>
            <w:r>
              <w:rPr>
                <w:sz w:val="24"/>
                <w:szCs w:val="24"/>
                <w:lang w:val="kk-KZ"/>
              </w:rPr>
              <w:t xml:space="preserve">кола</w:t>
            </w:r>
            <w:r>
              <w:rPr>
                <w:sz w:val="24"/>
                <w:szCs w:val="24"/>
              </w:rPr>
              <w:t xml:space="preserve"> inVision U</w:t>
            </w:r>
            <w:r/>
          </w:p>
        </w:tc>
      </w:tr>
      <w:tr>
        <w:trPr/>
        <w:tc>
          <w:tcPr>
            <w:gridSpan w:val="5"/>
            <w:tcW w:w="15165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 xml:space="preserve">Направлени</w:t>
            </w:r>
            <w:r>
              <w:rPr>
                <w:sz w:val="24"/>
                <w:szCs w:val="24"/>
                <w:lang w:val="kk-KZ"/>
              </w:rPr>
              <w:t xml:space="preserve">е</w:t>
            </w:r>
            <w:r>
              <w:rPr>
                <w:sz w:val="24"/>
                <w:szCs w:val="24"/>
              </w:rPr>
              <w:t xml:space="preserve"> подготовки</w:t>
            </w:r>
            <w:r>
              <w:rPr>
                <w:sz w:val="24"/>
                <w:szCs w:val="24"/>
              </w:rPr>
              <w:t xml:space="preserve">: 6B064</w:t>
            </w:r>
            <w:r>
              <w:rPr>
                <w:sz w:val="24"/>
                <w:szCs w:val="24"/>
                <w:lang w:val="kk-KZ"/>
              </w:rPr>
              <w:t xml:space="preserve">- «</w:t>
            </w:r>
            <w:r>
              <w:rPr>
                <w:sz w:val="24"/>
                <w:szCs w:val="24"/>
              </w:rPr>
              <w:t xml:space="preserve">Механика и металлообработка</w:t>
            </w:r>
            <w:r>
              <w:rPr>
                <w:sz w:val="24"/>
                <w:szCs w:val="24"/>
                <w:lang w:val="kk-KZ"/>
              </w:rPr>
              <w:t xml:space="preserve">»</w:t>
            </w:r>
            <w:r/>
          </w:p>
        </w:tc>
      </w:tr>
      <w:tr>
        <w:trPr/>
        <w:tc>
          <w:tcPr>
            <w:gridSpan w:val="5"/>
            <w:tcW w:w="15165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 xml:space="preserve">Председатель:</w:t>
            </w:r>
            <w:r/>
          </w:p>
        </w:tc>
      </w:tr>
      <w:tr>
        <w:trPr/>
        <w:tc>
          <w:tcPr>
            <w:tcW w:w="2946" w:type="dxa"/>
            <w:textDirection w:val="lrTb"/>
            <w:noWrap w:val="false"/>
          </w:tcPr>
          <w:p>
            <w:pPr>
              <w:pStyle w:val="832"/>
              <w:ind w:left="0" w:right="717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Эндрю Вахтель</w:t>
            </w:r>
            <w:r/>
          </w:p>
        </w:tc>
        <w:tc>
          <w:tcPr>
            <w:tcW w:w="2581" w:type="dxa"/>
            <w:textDirection w:val="lrTb"/>
            <w:noWrap w:val="false"/>
          </w:tcPr>
          <w:p>
            <w:pPr>
              <w:pStyle w:val="832"/>
              <w:ind w:left="0" w:right="312"/>
              <w:jc w:val="left"/>
              <w:spacing w:before="0"/>
              <w:tabs>
                <w:tab w:val="left" w:pos="910" w:leader="none"/>
              </w:tabs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Профессор, PhD</w:t>
            </w:r>
            <w:r/>
          </w:p>
        </w:tc>
        <w:tc>
          <w:tcPr>
            <w:gridSpan w:val="2"/>
            <w:tcW w:w="2854" w:type="dxa"/>
            <w:textDirection w:val="lrTb"/>
            <w:noWrap w:val="false"/>
          </w:tcPr>
          <w:p>
            <w:pPr>
              <w:pStyle w:val="832"/>
              <w:ind w:left="0" w:right="866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Президент inVision U</w:t>
            </w:r>
            <w:r/>
          </w:p>
        </w:tc>
        <w:tc>
          <w:tcPr>
            <w:tcW w:w="6784" w:type="dxa"/>
            <w:textDirection w:val="lrTb"/>
            <w:noWrap w:val="false"/>
          </w:tcPr>
          <w:p>
            <w:pPr>
              <w:ind w:right="324"/>
              <w:rPr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Сатпаев 22/1,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wachtel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indriver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com</w:t>
            </w:r>
            <w:r/>
          </w:p>
        </w:tc>
      </w:tr>
      <w:tr>
        <w:trPr/>
        <w:tc>
          <w:tcPr>
            <w:gridSpan w:val="5"/>
            <w:tcW w:w="15165" w:type="dxa"/>
            <w:textDirection w:val="lrTb"/>
            <w:noWrap w:val="false"/>
          </w:tcPr>
          <w:p>
            <w:pPr>
              <w:ind w:right="1283"/>
              <w:rPr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Times New Roman"/>
                <w:b/>
                <w:bCs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pStyle w:val="832"/>
              <w:ind w:left="0" w:right="575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Кулахметова Анель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PhD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pStyle w:val="832"/>
              <w:ind w:left="0" w:right="866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Провост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ind w:right="324"/>
              <w:rPr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Сатпаев 22/1,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anel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kulakhmetova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indriver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com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Ли Мария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MArch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pStyle w:val="832"/>
              <w:ind w:left="0" w:right="866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Директор программы “Креативная инженерия”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ind w:right="324"/>
              <w:rPr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Сатпаев 22/1,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mariya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li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indriver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com</w:t>
            </w:r>
            <w:r/>
          </w:p>
        </w:tc>
      </w:tr>
      <w:tr>
        <w:trPr/>
        <w:tc>
          <w:tcPr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165" w:type="dxa"/>
            <w:textDirection w:val="lrTb"/>
            <w:noWrap w:val="false"/>
          </w:tcPr>
          <w:p>
            <w:pPr>
              <w:ind w:right="1283"/>
              <w:rPr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Times New Roman"/>
                <w:b/>
                <w:bCs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color w:val="222222"/>
                <w:sz w:val="24"/>
                <w:szCs w:val="24"/>
                <w:highlight w:val="white"/>
              </w:rPr>
              <w:t xml:space="preserve">Мухтаров Равкат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pStyle w:val="832"/>
              <w:ind w:left="0" w:right="866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color w:val="222222"/>
                <w:sz w:val="24"/>
                <w:szCs w:val="24"/>
                <w:highlight w:val="white"/>
              </w:rPr>
              <w:t xml:space="preserve">Almaty Air Initiative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ind w:right="324"/>
              <w:rPr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Сатпаев 22/1,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mukhtarov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air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org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kz</w:t>
            </w:r>
            <w:r/>
          </w:p>
        </w:tc>
      </w:tr>
      <w:tr>
        <w:trPr/>
        <w:tc>
          <w:tcPr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165" w:type="dxa"/>
            <w:textDirection w:val="lrTb"/>
            <w:noWrap w:val="false"/>
          </w:tcPr>
          <w:p>
            <w:pPr>
              <w:ind w:right="1283"/>
              <w:rPr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Times New Roman"/>
                <w:b/>
                <w:bCs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Серденбаев Максат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pStyle w:val="832"/>
              <w:ind w:left="0" w:right="866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Студент 1 курса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ind w:right="324"/>
              <w:rPr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Сатпаев 22/1,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maksat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serdenbayev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invisionu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education</w:t>
            </w:r>
            <w:r/>
          </w:p>
        </w:tc>
      </w:tr>
      <w:tr>
        <w:trPr/>
        <w:tc>
          <w:tcPr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165" w:type="dxa"/>
            <w:textDirection w:val="lrTb"/>
            <w:noWrap w:val="false"/>
          </w:tcPr>
          <w:p>
            <w:pPr>
              <w:rPr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Аман Айнур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pStyle w:val="832"/>
              <w:ind w:left="0" w:right="866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Координатор программы Engineering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pStyle w:val="832"/>
              <w:ind w:left="0" w:right="324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Сатпаев 22/1, ainur.aman@indriver.com</w:t>
            </w:r>
            <w:r/>
          </w:p>
        </w:tc>
      </w:tr>
      <w:tr>
        <w:trPr/>
        <w:tc>
          <w:tcPr>
            <w:gridSpan w:val="5"/>
            <w:tcW w:w="15165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 xml:space="preserve">Направлени</w:t>
            </w:r>
            <w:r>
              <w:rPr>
                <w:sz w:val="24"/>
                <w:szCs w:val="24"/>
                <w:lang w:val="kk-KZ"/>
              </w:rPr>
              <w:t xml:space="preserve">е</w:t>
            </w:r>
            <w:r>
              <w:rPr>
                <w:sz w:val="24"/>
                <w:szCs w:val="24"/>
              </w:rPr>
              <w:t xml:space="preserve"> подготовки: </w:t>
            </w:r>
            <w:r>
              <w:rPr>
                <w:sz w:val="24"/>
                <w:szCs w:val="24"/>
              </w:rPr>
              <w:t xml:space="preserve">6B061</w:t>
            </w:r>
            <w:r>
              <w:rPr>
                <w:sz w:val="24"/>
                <w:szCs w:val="24"/>
                <w:lang w:val="kk-KZ"/>
              </w:rPr>
              <w:t xml:space="preserve">- «</w:t>
            </w:r>
            <w:r>
              <w:rPr>
                <w:sz w:val="24"/>
                <w:szCs w:val="24"/>
              </w:rPr>
              <w:t xml:space="preserve">Информационно-коммуникационные технологии</w:t>
            </w:r>
            <w:r>
              <w:rPr>
                <w:sz w:val="24"/>
                <w:szCs w:val="24"/>
                <w:lang w:val="kk-KZ"/>
              </w:rPr>
              <w:t xml:space="preserve">»</w:t>
            </w:r>
            <w:r/>
          </w:p>
        </w:tc>
      </w:tr>
      <w:tr>
        <w:trPr/>
        <w:tc>
          <w:tcPr>
            <w:gridSpan w:val="5"/>
            <w:tcW w:w="15165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 xml:space="preserve">Председатель:</w:t>
            </w:r>
            <w:r/>
          </w:p>
        </w:tc>
      </w:tr>
      <w:tr>
        <w:trPr/>
        <w:tc>
          <w:tcPr>
            <w:tcW w:w="2946" w:type="dxa"/>
            <w:textDirection w:val="lrTb"/>
            <w:noWrap w:val="false"/>
          </w:tcPr>
          <w:p>
            <w:pPr>
              <w:pStyle w:val="832"/>
              <w:ind w:left="0" w:right="433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Эндрю Вахтель</w:t>
            </w:r>
            <w:r/>
          </w:p>
        </w:tc>
        <w:tc>
          <w:tcPr>
            <w:tcW w:w="2581" w:type="dxa"/>
            <w:textDirection w:val="lrTb"/>
            <w:noWrap w:val="false"/>
          </w:tcPr>
          <w:p>
            <w:pPr>
              <w:pStyle w:val="832"/>
              <w:ind w:left="0" w:right="453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Профессор, PhD</w:t>
            </w:r>
            <w:r/>
          </w:p>
        </w:tc>
        <w:tc>
          <w:tcPr>
            <w:gridSpan w:val="2"/>
            <w:tcW w:w="2854" w:type="dxa"/>
            <w:textDirection w:val="lrTb"/>
            <w:noWrap w:val="false"/>
          </w:tcPr>
          <w:p>
            <w:pPr>
              <w:pStyle w:val="832"/>
              <w:ind w:left="0" w:right="866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Президент inVision U</w:t>
            </w:r>
            <w:r/>
          </w:p>
        </w:tc>
        <w:tc>
          <w:tcPr>
            <w:tcW w:w="6784" w:type="dxa"/>
            <w:textDirection w:val="lrTb"/>
            <w:noWrap w:val="false"/>
          </w:tcPr>
          <w:p>
            <w:pPr>
              <w:ind w:right="324"/>
              <w:rPr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Сатпаев 22/1,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wachtel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indriver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com</w:t>
            </w:r>
            <w:r/>
          </w:p>
        </w:tc>
      </w:tr>
      <w:tr>
        <w:trPr/>
        <w:tc>
          <w:tcPr>
            <w:gridSpan w:val="5"/>
            <w:tcW w:w="15165" w:type="dxa"/>
            <w:textDirection w:val="lrTb"/>
            <w:noWrap w:val="false"/>
          </w:tcPr>
          <w:p>
            <w:pPr>
              <w:ind w:right="1283"/>
              <w:rPr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Times New Roman"/>
                <w:b/>
                <w:bCs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tcW w:w="2946" w:type="dxa"/>
            <w:textDirection w:val="lrTb"/>
            <w:noWrap w:val="false"/>
          </w:tcPr>
          <w:p>
            <w:pPr>
              <w:pStyle w:val="832"/>
              <w:ind w:left="0" w:right="15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Асанбекова Алия</w:t>
            </w:r>
            <w:r/>
          </w:p>
        </w:tc>
        <w:tc>
          <w:tcPr>
            <w:tcW w:w="2581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MBA</w:t>
            </w:r>
            <w:r/>
          </w:p>
        </w:tc>
        <w:tc>
          <w:tcPr>
            <w:gridSpan w:val="2"/>
            <w:tcW w:w="2854" w:type="dxa"/>
            <w:textDirection w:val="lrTb"/>
            <w:noWrap w:val="false"/>
          </w:tcPr>
          <w:p>
            <w:pPr>
              <w:pStyle w:val="832"/>
              <w:ind w:left="0" w:right="866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Руководитель программы “Инновационные цифровые продукты и сервисы”</w:t>
            </w:r>
            <w:r/>
          </w:p>
        </w:tc>
        <w:tc>
          <w:tcPr>
            <w:tcW w:w="6784" w:type="dxa"/>
            <w:textDirection w:val="lrTb"/>
            <w:noWrap w:val="false"/>
          </w:tcPr>
          <w:p>
            <w:pPr>
              <w:ind w:right="324"/>
              <w:rPr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Сатпаев 22/1,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aliya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asanbekova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indriver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com</w:t>
            </w:r>
            <w:r/>
          </w:p>
        </w:tc>
      </w:tr>
      <w:tr>
        <w:trPr/>
        <w:tc>
          <w:tcPr>
            <w:tcW w:w="2946" w:type="dxa"/>
            <w:textDirection w:val="lrTb"/>
            <w:noWrap w:val="false"/>
          </w:tcPr>
          <w:p>
            <w:pPr>
              <w:pStyle w:val="832"/>
              <w:ind w:left="0" w:right="15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Рахимов Арман</w:t>
            </w:r>
            <w:r/>
          </w:p>
        </w:tc>
        <w:tc>
          <w:tcPr>
            <w:tcW w:w="2581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PhD</w:t>
            </w:r>
            <w:r/>
          </w:p>
        </w:tc>
        <w:tc>
          <w:tcPr>
            <w:gridSpan w:val="2"/>
            <w:tcW w:w="2854" w:type="dxa"/>
            <w:textDirection w:val="lrTb"/>
            <w:noWrap w:val="false"/>
          </w:tcPr>
          <w:p>
            <w:pPr>
              <w:pStyle w:val="832"/>
              <w:ind w:left="0" w:right="866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Преподаватель</w:t>
            </w:r>
            <w:r/>
          </w:p>
        </w:tc>
        <w:tc>
          <w:tcPr>
            <w:tcW w:w="6784" w:type="dxa"/>
            <w:textDirection w:val="lrTb"/>
            <w:noWrap w:val="false"/>
          </w:tcPr>
          <w:p>
            <w:pPr>
              <w:ind w:right="324"/>
              <w:rPr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Сатпаев 22/1,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armanrakhimov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k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gmail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com</w:t>
            </w:r>
            <w:r/>
          </w:p>
        </w:tc>
      </w:tr>
      <w:tr>
        <w:trPr/>
        <w:tc>
          <w:tcPr>
            <w:gridSpan w:val="5"/>
            <w:tcW w:w="15165" w:type="dxa"/>
            <w:textDirection w:val="lrTb"/>
            <w:noWrap w:val="false"/>
          </w:tcPr>
          <w:p>
            <w:pPr>
              <w:ind w:right="1283"/>
              <w:rPr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Times New Roman"/>
                <w:b/>
                <w:bCs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tcW w:w="2946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Аммосова Анастасия</w:t>
            </w:r>
            <w:r/>
          </w:p>
        </w:tc>
        <w:tc>
          <w:tcPr>
            <w:tcW w:w="2581" w:type="dxa"/>
            <w:textDirection w:val="lrTb"/>
            <w:noWrap w:val="false"/>
          </w:tcPr>
          <w:p>
            <w:pPr>
              <w:pStyle w:val="832"/>
              <w:ind w:left="0" w:right="28"/>
              <w:jc w:val="left"/>
              <w:spacing w:before="0"/>
              <w:tabs>
                <w:tab w:val="left" w:pos="769" w:leader="none"/>
              </w:tabs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кандидат физических наук</w:t>
            </w:r>
            <w:r/>
          </w:p>
        </w:tc>
        <w:tc>
          <w:tcPr>
            <w:gridSpan w:val="2"/>
            <w:tcW w:w="2854" w:type="dxa"/>
            <w:textDirection w:val="lrTb"/>
            <w:noWrap w:val="false"/>
          </w:tcPr>
          <w:p>
            <w:pPr>
              <w:pStyle w:val="832"/>
              <w:ind w:left="0" w:right="866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Директор “Spark Programs”</w:t>
            </w:r>
            <w:r/>
          </w:p>
        </w:tc>
        <w:tc>
          <w:tcPr>
            <w:tcW w:w="6784" w:type="dxa"/>
            <w:textDirection w:val="lrTb"/>
            <w:noWrap w:val="false"/>
          </w:tcPr>
          <w:p>
            <w:pPr>
              <w:ind w:right="324"/>
              <w:rPr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Сатпаев 22/1,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anastasiia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ammosova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indriver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com</w:t>
            </w:r>
            <w:r/>
          </w:p>
        </w:tc>
      </w:tr>
      <w:tr>
        <w:trPr/>
        <w:tc>
          <w:tcPr>
            <w:gridSpan w:val="5"/>
            <w:tcW w:w="15165" w:type="dxa"/>
            <w:textDirection w:val="lrTb"/>
            <w:noWrap w:val="false"/>
          </w:tcPr>
          <w:p>
            <w:pPr>
              <w:ind w:right="1283"/>
              <w:rPr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Times New Roman"/>
                <w:b/>
                <w:bCs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tcW w:w="2946" w:type="dxa"/>
            <w:textDirection w:val="lrTb"/>
            <w:noWrap w:val="false"/>
          </w:tcPr>
          <w:p>
            <w:pPr>
              <w:pStyle w:val="832"/>
              <w:ind w:left="0" w:right="433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Нурпеисов Ерасыл</w:t>
            </w:r>
            <w:r/>
          </w:p>
        </w:tc>
        <w:tc>
          <w:tcPr>
            <w:tcW w:w="2581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</w:r>
            <w:r/>
          </w:p>
        </w:tc>
        <w:tc>
          <w:tcPr>
            <w:gridSpan w:val="2"/>
            <w:tcW w:w="2854" w:type="dxa"/>
            <w:textDirection w:val="lrTb"/>
            <w:noWrap w:val="false"/>
          </w:tcPr>
          <w:p>
            <w:pPr>
              <w:pStyle w:val="832"/>
              <w:ind w:left="0" w:right="866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Студент 1 курса</w:t>
            </w:r>
            <w:r/>
          </w:p>
        </w:tc>
        <w:tc>
          <w:tcPr>
            <w:tcW w:w="6784" w:type="dxa"/>
            <w:textDirection w:val="lrTb"/>
            <w:noWrap w:val="false"/>
          </w:tcPr>
          <w:p>
            <w:pPr>
              <w:ind w:right="324"/>
              <w:rPr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Сатпаев 22/1,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yerassyl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nurpeissov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invisionu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education</w:t>
            </w:r>
            <w:r/>
          </w:p>
        </w:tc>
      </w:tr>
      <w:tr>
        <w:trPr/>
        <w:tc>
          <w:tcPr>
            <w:gridSpan w:val="5"/>
            <w:tcW w:w="15165" w:type="dxa"/>
            <w:textDirection w:val="lrTb"/>
            <w:noWrap w:val="false"/>
          </w:tcPr>
          <w:p>
            <w:pPr>
              <w:ind w:right="1283"/>
              <w:rPr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tcW w:w="2946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Аман Айнур </w:t>
            </w:r>
            <w:r/>
          </w:p>
        </w:tc>
        <w:tc>
          <w:tcPr>
            <w:tcW w:w="2581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</w:r>
            <w:r/>
          </w:p>
        </w:tc>
        <w:tc>
          <w:tcPr>
            <w:gridSpan w:val="2"/>
            <w:tcW w:w="2854" w:type="dxa"/>
            <w:textDirection w:val="lrTb"/>
            <w:noWrap w:val="false"/>
          </w:tcPr>
          <w:p>
            <w:pPr>
              <w:pStyle w:val="832"/>
              <w:ind w:left="0" w:right="866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Координатор программы Engineering</w:t>
            </w:r>
            <w:r/>
          </w:p>
        </w:tc>
        <w:tc>
          <w:tcPr>
            <w:tcW w:w="6784" w:type="dxa"/>
            <w:textDirection w:val="lrTb"/>
            <w:noWrap w:val="false"/>
          </w:tcPr>
          <w:p>
            <w:pPr>
              <w:pStyle w:val="832"/>
              <w:ind w:left="0" w:right="324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Сатпаев 22/1, ainur.aman@indriver.com</w:t>
            </w:r>
            <w:r/>
          </w:p>
        </w:tc>
      </w:tr>
      <w:tr>
        <w:trPr/>
        <w:tc>
          <w:tcPr>
            <w:gridSpan w:val="5"/>
            <w:tcW w:w="15165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 xml:space="preserve">Направления подготовки: 6B031 </w:t>
            </w:r>
            <w:r>
              <w:rPr>
                <w:sz w:val="24"/>
                <w:szCs w:val="24"/>
                <w:lang w:val="kk-KZ"/>
              </w:rPr>
              <w:t xml:space="preserve">«</w:t>
            </w:r>
            <w:r>
              <w:rPr>
                <w:sz w:val="24"/>
                <w:szCs w:val="24"/>
              </w:rPr>
              <w:t xml:space="preserve">Социальные науки</w:t>
            </w:r>
            <w:r>
              <w:rPr>
                <w:sz w:val="24"/>
                <w:szCs w:val="24"/>
                <w:lang w:val="kk-KZ"/>
              </w:rPr>
              <w:t xml:space="preserve">»</w:t>
            </w:r>
            <w:r/>
          </w:p>
        </w:tc>
      </w:tr>
      <w:tr>
        <w:trPr/>
        <w:tc>
          <w:tcPr>
            <w:gridSpan w:val="5"/>
            <w:tcW w:w="15165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 xml:space="preserve">Председатель: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2"/>
              <w:ind w:left="0" w:right="8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Эндрю</w:t>
            </w:r>
            <w:r>
              <w:rPr>
                <w:b w:val="0"/>
                <w:sz w:val="24"/>
                <w:szCs w:val="24"/>
                <w:lang w:val="kk-KZ"/>
              </w:rPr>
              <w:t xml:space="preserve"> </w:t>
            </w:r>
            <w:r>
              <w:rPr>
                <w:b w:val="0"/>
                <w:sz w:val="24"/>
                <w:szCs w:val="24"/>
              </w:rPr>
              <w:t xml:space="preserve">Вахтель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2"/>
              <w:ind w:left="0" w:right="312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Профессор, 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2"/>
              <w:ind w:left="0" w:right="866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Президент inVision U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2"/>
              <w:ind w:left="0" w:right="324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Сатпаев 22/1, a.wachtel@indriver.com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pStyle w:val="832"/>
              <w:ind w:left="0" w:right="291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Кулахметова Анель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PhD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pStyle w:val="832"/>
              <w:ind w:left="0" w:right="866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Провост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pStyle w:val="832"/>
              <w:ind w:left="0" w:right="324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Сатпаев 22/1, anel.kulakhmetova@indriver.com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2"/>
              <w:ind w:left="0" w:right="291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Абильденова Динара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2"/>
              <w:ind w:left="0" w:right="866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Директор программы “Социология инноваций и лидерства”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2"/>
              <w:ind w:left="0" w:right="324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Сатпаев 22/1, dinara.abildenova@indriver.com</w:t>
            </w:r>
            <w:r/>
          </w:p>
        </w:tc>
      </w:tr>
      <w:tr>
        <w:trPr/>
        <w:tc>
          <w:tcPr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165" w:type="dxa"/>
            <w:textDirection w:val="lrTb"/>
            <w:noWrap w:val="false"/>
          </w:tcPr>
          <w:p>
            <w:pPr>
              <w:pStyle w:val="832"/>
              <w:ind w:left="0" w:right="291"/>
              <w:jc w:val="left"/>
              <w:spacing w:before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pStyle w:val="832"/>
              <w:ind w:left="0" w:right="291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Масабаева Айгерим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pStyle w:val="832"/>
              <w:ind w:left="0" w:right="312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Master of Arts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pStyle w:val="832"/>
              <w:ind w:left="0" w:right="866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color w:val="222222"/>
                <w:sz w:val="24"/>
                <w:szCs w:val="24"/>
                <w:highlight w:val="white"/>
              </w:rPr>
              <w:t xml:space="preserve">Казахстанская фондовая биржа, Центр R&amp;D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ind w:right="324"/>
              <w:rPr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Times New Roman"/>
                <w:color w:val="474747"/>
                <w:sz w:val="24"/>
                <w:szCs w:val="24"/>
                <w:highlight w:val="white"/>
                <w:lang w:val="ru-RU"/>
              </w:rPr>
              <w:t xml:space="preserve">​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highlight w:val="white"/>
                <w:lang w:val="ru-RU"/>
              </w:rPr>
              <w:t xml:space="preserve">БЦ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highlight w:val="white"/>
              </w:rPr>
              <w:t xml:space="preserve">Almaty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highlight w:val="white"/>
                <w:lang w:val="ru-RU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highlight w:val="white"/>
              </w:rPr>
              <w:t xml:space="preserve">Towers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highlight w:val="white"/>
                <w:lang w:val="ru-RU"/>
              </w:rPr>
              <w:t xml:space="preserve">, ​Байзакова 280​4-8 этаж. Бостандыкский район, Алматы, 050040,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highlight w:val="white"/>
              </w:rPr>
              <w:t xml:space="preserve"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highlight w:val="white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highlight w:val="white"/>
              </w:rPr>
              <w:t xml:space="preserve">massabayeva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highlight w:val="white"/>
                <w:lang w:val="ru-RU"/>
              </w:rPr>
              <w:t xml:space="preserve">@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highlight w:val="white"/>
              </w:rPr>
              <w:t xml:space="preserve">kase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highlight w:val="white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highlight w:val="white"/>
              </w:rPr>
              <w:t xml:space="preserve">kz</w:t>
            </w:r>
            <w:r/>
          </w:p>
        </w:tc>
      </w:tr>
      <w:tr>
        <w:trPr/>
        <w:tc>
          <w:tcPr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165" w:type="dxa"/>
            <w:textDirection w:val="lrTb"/>
            <w:noWrap w:val="false"/>
          </w:tcPr>
          <w:p>
            <w:pPr>
              <w:ind w:right="291"/>
              <w:rPr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Times New Roman"/>
                <w:b/>
                <w:bCs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pStyle w:val="832"/>
              <w:ind w:left="0" w:right="291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Курмангали Гиса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pStyle w:val="832"/>
              <w:ind w:left="0" w:right="866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Студент 1 курса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ind w:right="324"/>
              <w:rPr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Сатпаев 22/1,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gissa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kurmanaly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invisionu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education</w:t>
            </w:r>
            <w:r/>
          </w:p>
        </w:tc>
      </w:tr>
      <w:tr>
        <w:trPr/>
        <w:tc>
          <w:tcPr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165" w:type="dxa"/>
            <w:textDirection w:val="lrTb"/>
            <w:noWrap w:val="false"/>
          </w:tcPr>
          <w:p>
            <w:pPr>
              <w:ind w:right="291"/>
              <w:rPr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pStyle w:val="832"/>
              <w:ind w:left="0" w:right="291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Аман Айнур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pStyle w:val="832"/>
              <w:ind w:left="0" w:right="866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Координатор программы Engineering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pStyle w:val="832"/>
              <w:ind w:left="0" w:right="324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Сатпаев 22/1, ainur.aman@indriver.com</w:t>
            </w:r>
            <w:r/>
          </w:p>
        </w:tc>
      </w:tr>
      <w:tr>
        <w:trPr/>
        <w:tc>
          <w:tcPr>
            <w:gridSpan w:val="5"/>
            <w:tcW w:w="15165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 xml:space="preserve">НАПРАВЛЕНИЯ ПОДГОТОВКИ: 6B032 Журналистика и информация</w:t>
            </w:r>
            <w:r/>
          </w:p>
        </w:tc>
      </w:tr>
      <w:tr>
        <w:trPr/>
        <w:tc>
          <w:tcPr>
            <w:gridSpan w:val="5"/>
            <w:tcW w:w="15165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 xml:space="preserve">Председатель:</w:t>
            </w:r>
            <w:r/>
          </w:p>
        </w:tc>
      </w:tr>
      <w:tr>
        <w:trPr/>
        <w:tc>
          <w:tcPr>
            <w:tcW w:w="2946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Эндрю Вахтель</w:t>
            </w:r>
            <w:r/>
          </w:p>
        </w:tc>
        <w:tc>
          <w:tcPr>
            <w:tcW w:w="2581" w:type="dxa"/>
            <w:textDirection w:val="lrTb"/>
            <w:noWrap w:val="false"/>
          </w:tcPr>
          <w:p>
            <w:pPr>
              <w:pStyle w:val="832"/>
              <w:ind w:left="0" w:right="453"/>
              <w:jc w:val="left"/>
              <w:spacing w:before="0"/>
              <w:tabs>
                <w:tab w:val="left" w:pos="910" w:leader="none"/>
              </w:tabs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Профессор, PhD</w:t>
            </w:r>
            <w:r/>
          </w:p>
        </w:tc>
        <w:tc>
          <w:tcPr>
            <w:gridSpan w:val="2"/>
            <w:tcW w:w="2854" w:type="dxa"/>
            <w:textDirection w:val="lrTb"/>
            <w:noWrap w:val="false"/>
          </w:tcPr>
          <w:p>
            <w:pPr>
              <w:pStyle w:val="832"/>
              <w:ind w:left="0" w:right="866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Президент inVision U</w:t>
            </w:r>
            <w:r/>
          </w:p>
        </w:tc>
        <w:tc>
          <w:tcPr>
            <w:tcW w:w="6784" w:type="dxa"/>
            <w:textDirection w:val="lrTb"/>
            <w:noWrap w:val="false"/>
          </w:tcPr>
          <w:p>
            <w:pPr>
              <w:ind w:right="324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Сатпаев 22/1,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wachtel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indriver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com</w:t>
            </w:r>
            <w:r/>
          </w:p>
        </w:tc>
      </w:tr>
      <w:tr>
        <w:trPr/>
        <w:tc>
          <w:tcPr>
            <w:gridSpan w:val="5"/>
            <w:tcW w:w="15165" w:type="dxa"/>
            <w:textDirection w:val="lrTb"/>
            <w:noWrap w:val="false"/>
          </w:tcPr>
          <w:p>
            <w:pPr>
              <w:ind w:right="1283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Times New Roman"/>
                <w:b/>
                <w:bCs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color w:val="222222"/>
                <w:sz w:val="24"/>
                <w:szCs w:val="24"/>
                <w:highlight w:val="white"/>
              </w:rPr>
              <w:t xml:space="preserve">Паоло Сорбелло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PhD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pStyle w:val="832"/>
              <w:ind w:left="0" w:right="866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Преподаватель программы “Цифровые медия и маркетинг”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ind w:right="32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Сатпаев 22/1,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paolo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sorbello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gmail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com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Нуркен Абайулы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pStyle w:val="832"/>
              <w:ind w:left="0" w:right="737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0"/>
              </w:rPr>
              <w:t xml:space="preserve">Master of Arts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pStyle w:val="832"/>
              <w:ind w:left="0" w:right="866"/>
              <w:jc w:val="left"/>
              <w:spacing w:before="0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</w:rPr>
              <w:t xml:space="preserve">Директор</w:t>
            </w:r>
            <w:r>
              <w:rPr>
                <w:b w:val="0"/>
                <w:sz w:val="24"/>
                <w:szCs w:val="24"/>
                <w:lang w:val="en-US"/>
              </w:rPr>
              <w:t xml:space="preserve"> </w:t>
            </w:r>
            <w:r>
              <w:rPr>
                <w:b w:val="0"/>
                <w:sz w:val="24"/>
                <w:szCs w:val="24"/>
              </w:rPr>
              <w:t xml:space="preserve">программы</w:t>
            </w:r>
            <w:r>
              <w:rPr>
                <w:b w:val="0"/>
                <w:sz w:val="24"/>
                <w:szCs w:val="24"/>
                <w:lang w:val="en-US"/>
              </w:rPr>
              <w:t xml:space="preserve"> Foundation inVision U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ind w:right="32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Сатпаев 22/1,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nurken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abaiuly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indriver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com</w:t>
            </w:r>
            <w:r/>
          </w:p>
        </w:tc>
      </w:tr>
      <w:tr>
        <w:trPr/>
        <w:tc>
          <w:tcPr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165" w:type="dxa"/>
            <w:textDirection w:val="lrTb"/>
            <w:noWrap w:val="false"/>
          </w:tcPr>
          <w:p>
            <w:pPr>
              <w:ind w:right="1283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Times New Roman"/>
                <w:b/>
                <w:bCs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Вячеслав Абрамов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pStyle w:val="832"/>
              <w:ind w:left="0" w:right="866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Редактор журнала Vlast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ind w:right="324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Times New Roman"/>
                <w:color w:val="474747"/>
                <w:sz w:val="24"/>
                <w:szCs w:val="24"/>
                <w:highlight w:val="white"/>
                <w:lang w:val="ru-RU"/>
              </w:rPr>
              <w:t xml:space="preserve">Молдагулов</w:t>
            </w:r>
            <w:r>
              <w:rPr>
                <w:rFonts w:ascii="Times New Roman" w:hAnsi="Times New Roman" w:cs="Times New Roman" w:eastAsia="Times New Roman"/>
                <w:color w:val="474747"/>
                <w:sz w:val="24"/>
                <w:szCs w:val="24"/>
                <w:highlight w:val="white"/>
              </w:rPr>
              <w:t xml:space="preserve">a</w:t>
            </w:r>
            <w:r>
              <w:rPr>
                <w:rFonts w:ascii="Times New Roman" w:hAnsi="Times New Roman" w:cs="Times New Roman" w:eastAsia="Times New Roman"/>
                <w:color w:val="474747"/>
                <w:sz w:val="24"/>
                <w:szCs w:val="24"/>
                <w:highlight w:val="white"/>
                <w:lang w:val="ru-RU"/>
              </w:rPr>
              <w:t xml:space="preserve"> 45-28, Алматы, 050000, </w:t>
            </w:r>
            <w:hyperlink r:id="rId33" w:tooltip="mailto:vyacheslav.abramov@gmail.com" w:history="1">
              <w:r>
                <w:rPr>
                  <w:rFonts w:ascii="Times New Roman" w:hAnsi="Times New Roman" w:cs="Times New Roman" w:eastAsia="Times New Roman"/>
                  <w:sz w:val="24"/>
                  <w:szCs w:val="24"/>
                  <w:highlight w:val="white"/>
                </w:rPr>
                <w:t xml:space="preserve">vyacheslav</w:t>
              </w:r>
              <w:r>
                <w:rPr>
                  <w:rFonts w:ascii="Times New Roman" w:hAnsi="Times New Roman" w:cs="Times New Roman" w:eastAsia="Times New Roman"/>
                  <w:sz w:val="24"/>
                  <w:szCs w:val="24"/>
                  <w:highlight w:val="white"/>
                  <w:lang w:val="ru-RU"/>
                </w:rPr>
                <w:t xml:space="preserve">.</w:t>
              </w:r>
              <w:r>
                <w:rPr>
                  <w:rFonts w:ascii="Times New Roman" w:hAnsi="Times New Roman" w:cs="Times New Roman" w:eastAsia="Times New Roman"/>
                  <w:sz w:val="24"/>
                  <w:szCs w:val="24"/>
                  <w:highlight w:val="white"/>
                </w:rPr>
                <w:t xml:space="preserve">abramov</w:t>
              </w:r>
              <w:r>
                <w:rPr>
                  <w:rFonts w:ascii="Times New Roman" w:hAnsi="Times New Roman" w:cs="Times New Roman" w:eastAsia="Times New Roman"/>
                  <w:sz w:val="24"/>
                  <w:szCs w:val="24"/>
                  <w:highlight w:val="white"/>
                  <w:lang w:val="ru-RU"/>
                </w:rPr>
                <w:t xml:space="preserve">@</w:t>
              </w:r>
              <w:r>
                <w:rPr>
                  <w:rFonts w:ascii="Times New Roman" w:hAnsi="Times New Roman" w:cs="Times New Roman" w:eastAsia="Times New Roman"/>
                  <w:sz w:val="24"/>
                  <w:szCs w:val="24"/>
                  <w:highlight w:val="white"/>
                </w:rPr>
                <w:t xml:space="preserve">gmail</w:t>
              </w:r>
              <w:r>
                <w:rPr>
                  <w:rFonts w:ascii="Times New Roman" w:hAnsi="Times New Roman" w:cs="Times New Roman" w:eastAsia="Times New Roman"/>
                  <w:sz w:val="24"/>
                  <w:szCs w:val="24"/>
                  <w:highlight w:val="white"/>
                  <w:lang w:val="ru-RU"/>
                </w:rPr>
                <w:t xml:space="preserve">.</w:t>
              </w:r>
              <w:r>
                <w:rPr>
                  <w:rFonts w:ascii="Times New Roman" w:hAnsi="Times New Roman" w:cs="Times New Roman" w:eastAsia="Times New Roman"/>
                  <w:sz w:val="24"/>
                  <w:szCs w:val="24"/>
                  <w:highlight w:val="white"/>
                </w:rPr>
                <w:t xml:space="preserve">co</w:t>
              </w:r>
            </w:hyperlink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m</w:t>
            </w:r>
            <w:r/>
          </w:p>
        </w:tc>
      </w:tr>
      <w:tr>
        <w:trPr/>
        <w:tc>
          <w:tcPr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165" w:type="dxa"/>
            <w:textDirection w:val="lrTb"/>
            <w:noWrap w:val="false"/>
          </w:tcPr>
          <w:p>
            <w:pPr>
              <w:ind w:right="1283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Times New Roman"/>
                <w:b/>
                <w:bCs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Капаш Расул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pStyle w:val="832"/>
              <w:ind w:left="0" w:right="866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Студент 1 курса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ind w:right="324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Сатпаев 22/1,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rasul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kapash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@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invisionu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lang w:val="ru-RU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  <w:t xml:space="preserve">education</w:t>
            </w:r>
            <w:r/>
          </w:p>
        </w:tc>
      </w:tr>
      <w:tr>
        <w:trPr/>
        <w:tc>
          <w:tcPr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165" w:type="dxa"/>
            <w:textDirection w:val="lrTb"/>
            <w:noWrap w:val="false"/>
          </w:tcPr>
          <w:p>
            <w:pPr>
              <w:ind w:right="324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Times New Roman"/>
                <w:b/>
                <w:bCs/>
                <w:sz w:val="24"/>
                <w:szCs w:val="24"/>
                <w:lang w:val="ru-RU"/>
              </w:rPr>
              <w:t xml:space="preserve">Технический секретарь (Ответственный сотрудник за РУП и ОП):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46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</w:rPr>
              <w:t xml:space="preserve">Аман Айнур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textDirection w:val="lrTb"/>
            <w:noWrap w:val="false"/>
          </w:tcPr>
          <w:p>
            <w:pPr>
              <w:pStyle w:val="832"/>
              <w:ind w:left="0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b w:val="0"/>
                <w:sz w:val="24"/>
                <w:szCs w:val="24"/>
                <w:lang w:val="kk-KZ"/>
              </w:rPr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54" w:type="dxa"/>
            <w:textDirection w:val="lrTb"/>
            <w:noWrap w:val="false"/>
          </w:tcPr>
          <w:p>
            <w:pPr>
              <w:pStyle w:val="832"/>
              <w:ind w:left="0" w:right="866"/>
              <w:jc w:val="left"/>
              <w:spacing w:befor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Координатор программы Engineering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784" w:type="dxa"/>
            <w:textDirection w:val="lrTb"/>
            <w:noWrap w:val="false"/>
          </w:tcPr>
          <w:p>
            <w:pPr>
              <w:pStyle w:val="832"/>
              <w:ind w:left="0" w:right="324"/>
              <w:jc w:val="left"/>
              <w:spacing w:before="0"/>
              <w:rPr>
                <w:b w:val="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 xml:space="preserve">Сатпаев 22/1, ainur.aman@indriver.com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ИНСТИТУТ АРХИТЕКТУРЫ И СТРОИТЕЛЬСТВА имени Т.К.БАСЕНОВА 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Кафедра «Архитектура»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6В021 «Искусство»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Шнейдер Элина Викторовна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Кандидат архитектуры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преподаватель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+77772771609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Мусабаева Вероника Александровна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Кандидат архитектуры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Казахский национальный исследовательский технический университет имени К.И. Сатпаева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ТОО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TERRA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»,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+77017309350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Балыкбаев Байжан Тулеуханович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Кандидат архитектуры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+77076494720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Сидоренко Лариса Витальевна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Старший преподаватель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+77027411102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Капанов Ануар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Магистр искусствоведческих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 мобильный телефон: +77778298555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Утарбаева Зере Нурболатқызы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Ассистент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 мобильный телефон: +77077636605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Фазылов Сайран Ахметжанович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к.э.н.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Директор Проектной фирмы ТОО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Arkaz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Инжиниринг», Заслуженный деятель РК, Почетный архитектор РК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Проектная фирма ТОО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Arkaz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Инжиниринг»,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+77011110761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Кикот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 Арман Анатольевич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Директор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ТОО "АРХИФОРМА-ЭКСПЕРТ"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ТОО "АРХИФОРМА-ЭКСПЕРТ", г.Алматы, мобильный телефон: +77017757204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Обучающиеся: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Исмоилова Комила Бунёдовна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Студент 4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+77758289913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Туменова Ильнара Еркиновна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Магистрант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+77761432003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Байдаралина Асылгуль Максутовна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Докторант 1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Казахский национальный исследовательский технический университет имени К.И.Сатпаева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моб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ильный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7753172190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Технический секретарь: 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Альмукашева Дина Букенбаевна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Казахский национальный исследовательский технический университет имени К.И.Сатпаева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моб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ильный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телефон: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+77758634474</w:t>
            </w:r>
            <w:r/>
          </w:p>
        </w:tc>
      </w:tr>
      <w:tr>
        <w:trPr>
          <w:trHeight w:val="340"/>
        </w:trPr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6В073, 7M073, 8D073 «Архитектура и строительство»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Мауленова Гульнара Джупарбековна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Кандидат архитектуры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Ассоциированный профессор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+77772422327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Султанова Камиля Рамазановна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к.ф.н.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Заведующий кафедрой «Архитектура»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(Ответственный НИРД)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+77017652846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Абилов Алексей Жаилханович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Доктор архитектуры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+77017229736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Ходжиков Антон Валериевич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Магистр искусствоведческих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преподаватель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+77027605786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Яскевич Владимир Владимирович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Магистр искусствоведческих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преподаватель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+7777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 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3704976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Әбілев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Дінмұхамед Нұрланұлы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Преподаватель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(Ответственный НИРМ)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Казахский национальный исследовательский технический университет имени К.И.Сатпаева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моб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ильный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телефон: +7747538426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Маметов Аркинжан Ахметжанович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Почетный архитектор РК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Президент ТОО «Проектная фирма «Градо»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ТОО «Проектная фирма «Градо»,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м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обильный телефон: +77022150632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Садырбаев Габит Султангалиевич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Президент Союза архитекторов РК, Почетный архитектор РК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Союз архитекторов РК,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+77017334688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Адамжанова Адель Ескендировна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Студент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5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Казахский национальный исследовательский технический университет имени К.И.Сатпаева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моб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ильный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телефон: +77755377790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Серікқазы Томирис Жанболатқызы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Магистрант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+77079275292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Оразбай Азамат Оразбайұлы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Докторант 2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Казахский национальный исследовательский технический университет имени К.И.Сатпаева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моб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ильный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телефон: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+7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7079086148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Саржанов Нияз Жасуланович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Магистр искусствоведческих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преподаватель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+77012678982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Кафедра «Инженерные системы и сети» 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6В073, 7М073,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073 «Архитектура и строительство»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Алимова Куляш Кабпасовна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Заведующий кафедрой «Инженерные системы и сети»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+77773533086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Халхабай Бостандык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доцент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Профессор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(Ответственный НИРМ)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+77079755343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Хойшиев Амирхан Нурдинулы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Ассоциированный профессор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(Ответственный НИРД)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+77017721058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Жумартова Алия Ельшибековна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ТОО «НИЦ ЭкоЖобалау», мобильный телефон: +77013813200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Нұрбек Бейбарыс Русланұлы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Студент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+77085680229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ұржігіт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Қ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азыбек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Қ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айсарұлы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Магистрант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курса 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+77058975222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Тулбаева Лиана Максатовна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Докторант 2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+77057266703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Омарова Лаззат Султанбековна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Главный менеджер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+77011400708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6В112, 7М112 «Гигиена и охрана труда на производстве»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Алимова Куляш Кабпасовна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Заведующий кафедрой «Инженерные системы и сети»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+77773533086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Нурулдаева Гульжан Жагалбаевна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Ассоциированный профессор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(Ответственный НИРМ)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+77775852984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Шевцова Владлена Степановна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+77478111087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Енсебаев Бейбит Кобейсинович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Вице – президент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АО «Национальный центр научных исследований, подготовки и обучения в сфере гражднаской защиты» МЧС РК, мобильный телефон: + 77761406269, 8(727)2746426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Болтабай Ерсұлтан Азаматұлы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Студент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3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+77766252198</w:t>
            </w:r>
            <w:r/>
          </w:p>
        </w:tc>
      </w:tr>
      <w:tr>
        <w:trPr>
          <w:trHeight w:val="1177"/>
        </w:trPr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Емжаев Жигер Болатбекулы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Магистрант 2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+77471012972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Исаханова Асель Болатовна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+77773522675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Кафедра «Строительство и строительные материалы»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6В073,7М073, 8D073 «Архитектура и строительство»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Председатель: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3"/>
                <w:sz w:val="24"/>
                <w:szCs w:val="24"/>
                <w:lang w:val="kk-KZ"/>
              </w:rPr>
              <w:t xml:space="preserve">Шаяхметов Саулет Берликашович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Заведующий кафедрой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«Строительство и строительные материалы»,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contextualSpacing/>
              <w:ind w:right="3"/>
              <w:rPr>
                <w:rFonts w:ascii="Times New Roman" w:hAnsi="Times New Roman" w:cs="Times New Roman"/>
                <w:sz w:val="24"/>
                <w:szCs w:val="24"/>
                <w:lang w:val="ru-RU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 Сатпаева», мобильный телефон: +7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 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701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 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373 59 96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Акмалайұлы Кенжебек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 мобильный телефон: +77003029018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Бесимбаев Ерик Турашович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+77017334925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Наширалиев Жангелди Туртемирович 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 мобильный телефон: +77019079743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Курманова Шолпан Кажихамитовна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Старший преподаватель (Ответственный НИРМ/НИРД)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 мобильный телефон: +77783578077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Бискультанова Аскар Куандикович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Генеральный Директор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ТОО «ТЕМИРБЕТОН-1», </w:t>
            </w:r>
            <w:hyperlink r:id="rId34" w:tooltip="mailto:temirbeton-1@mail.ru" w:history="1"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temirbeton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  <w:lang w:val="ru-RU"/>
                </w:rPr>
                <w:t xml:space="preserve">-1@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mail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  <w:lang w:val="ru-RU"/>
                </w:rPr>
                <w:t xml:space="preserve">.</w:t>
              </w:r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 мобильный телефон: +77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272974445</w:t>
            </w:r>
            <w:r/>
          </w:p>
        </w:tc>
      </w:tr>
      <w:tr>
        <w:trPr>
          <w:trHeight w:val="859"/>
        </w:trPr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Жаутиков Ергазы Жанабаевич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Генеральный Директор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ТОО «СҰЛУТӨР СТРОЙ СЕРВИС»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+77021800005</w:t>
            </w:r>
            <w:r/>
          </w:p>
        </w:tc>
      </w:tr>
      <w:tr>
        <w:trPr>
          <w:trHeight w:val="859"/>
        </w:trPr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Нусупов Жетебай Кожабекович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Генеральный Директор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ТОО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GEOTRAK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»,  </w:t>
            </w:r>
            <w:hyperlink r:id="rId35" w:tooltip="mailto:geotrack@mail.ru" w:history="1">
              <w:r>
                <w:rPr>
                  <w:rStyle w:val="829"/>
                  <w:rFonts w:ascii="Times New Roman" w:hAnsi="Times New Roman" w:cs="Times New Roman"/>
                  <w:color w:val="auto"/>
                  <w:sz w:val="24"/>
                  <w:szCs w:val="24"/>
                  <w:lang w:val="ru-RU"/>
                </w:rPr>
                <w:t xml:space="preserve">geotrack@mail.ru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мобильный телефон: +77017460487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Амангельдыева Сафия Сагындыковна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Студент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4 курса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+77072332005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Кенжеханова Жұлдыз Бекболатовна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Магистрант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2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+77078866310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аубаева Асель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Ерланкызы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Магистр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технических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Докторант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+77078887927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У</w:t>
            </w: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скенбаева Багдат Оралбековна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к.т.н., доцент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 мобильный телефон: +77479345027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«Инженерия и инженерное дело»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подготовки: 6B071 «Транспортные сооружения»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Шаяхметов Саулет Берликашевич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Заведующий кафедрой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«Строительство и строительные материалы»,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+77013735996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Достанова Сауле Хажигумаровна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 мобильный телефон: +77773846631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Иргибаев Тулеухан Иргибаевич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+77029997838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Ускембаева Багдат Оралбековна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 мобильный телефон: +77479345027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Каипова Асем Адаевна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Старший преподаватель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 мобильный телефон: +77775034077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Алимкулов Мурат Маметкулович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Главный инженер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ТОО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ТОО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ISTgroop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»,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+77078987691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Кузнецов Андрей Романович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Студент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3 курса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+77752337697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Кыстаубаев Сакен Бақытжанулы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 технических наук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Старший преподаватель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 мобильный телефон: +77789540134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ШКОЛА ТРАНСПОРТНОЙ ИНЖЕНЕРИИ И ЛОГИСТИКИ имени М. ТЫНЫШПАЕВА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«Логистика»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  подготовки: 6B113, 7М113, 8D113 «Транспортные услуги»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едседатель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Имашева Гульнар Махмутовна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И.о. руководителя направления «Логистика», 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+77017127876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 состав: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Бекжанова Сауле Ертаевна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д.т.н.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Профессор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 мобильный телефон: +77017994770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Муханова Гульмира Самудиновна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к.т.н., доцент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Профессор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мобильный телефон: +77019937718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Тымбаева Жазира Муратбековна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к.э.н.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 (Ответственный НИРМ)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 мобильный телефон: +77017867603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Избаирова Алия Сериковна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к.т.н., доцент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 (Ответственный НИРД)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 мобильный телефон: +77078324526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Киселева Ольга Геннадьевна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 мобильный телефон: +77077636605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 работодателей: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Тансыккожин Айдос Даулетович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Генеральный Директор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ТОО «ZhebeLogistics», мобильный телефон: +77007944106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Шарубеков Мурат Несипбекович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Советник Генерального Директора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ТОО «Азурит Рэйлуэй Солюшинс», мобильный телефон: +77017334911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Обучающиеся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Сейд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ілда Шұғыла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Студент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3 курса 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+77781237506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Гафиатуллин Фархад Тауфикович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Магистрант 2 курса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+77772549305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Толқынбек Назерке Жұмабекқызы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Магистр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экономических наук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Докторант 2 курса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 +77083070778</w:t>
            </w:r>
            <w:r/>
          </w:p>
        </w:tc>
      </w:tr>
      <w:tr>
        <w:trPr/>
        <w:tc>
          <w:tcPr>
            <w:gridSpan w:val="5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Альтаева Жанар Жаксыбаевна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к.т.н., доцент</w:t>
            </w:r>
            <w:r/>
          </w:p>
        </w:tc>
        <w:tc>
          <w:tcPr>
            <w:gridSpan w:val="2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 «Казахский национальный исследовательский технический университет имени К.И.Сатпаева»,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 телефон:+77017345516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</w:t>
            </w:r>
            <w:r>
              <w:rPr>
                <w:rFonts w:ascii="Times New Roman" w:hAnsi="Times New Roman" w:cs="Times New Roman"/>
                <w:b/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«Транспортная</w:t>
            </w:r>
            <w:r>
              <w:rPr>
                <w:rFonts w:ascii="Times New Roman" w:hAnsi="Times New Roman" w:cs="Times New Roman"/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 xml:space="preserve">инженерия»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Направление</w:t>
            </w:r>
            <w:r>
              <w:rPr>
                <w:rFonts w:ascii="Times New Roman" w:hAnsi="Times New Roman" w:cs="Times New Roman"/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подготовки:</w:t>
            </w:r>
            <w:r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071,</w:t>
            </w:r>
            <w:r>
              <w:rPr>
                <w:rFonts w:ascii="Times New Roman" w:hAnsi="Times New Roman" w:cs="Times New Roman"/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7М071,</w:t>
            </w:r>
            <w:r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071</w:t>
            </w:r>
            <w:r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«Инженерия</w:t>
            </w:r>
            <w:r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и</w:t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 xml:space="preserve"> инженерное»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Председатель</w:t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Камзанов Нурбол Садыканович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Руководитель направления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Транспортная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инженерия»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НАО «Казахский национальный исследовательский технический университет имени К.И.Сатпаева», мобильный телефон: +77021100005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Профессорско-преподавательский</w:t>
            </w:r>
            <w:r>
              <w:rPr>
                <w:rFonts w:ascii="Times New Roman" w:hAnsi="Times New Roman" w:cs="Times New Roman"/>
                <w:b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состав: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Абдуллаев</w:t>
            </w:r>
            <w:r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Сейдулла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Сейдеметович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pStyle w:val="835"/>
              <w:ind w:left="0" w:right="100"/>
              <w:tabs>
                <w:tab w:val="left" w:pos="1613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д.т.н.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</w:t>
            </w:r>
            <w:r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ШТИиЛ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kk-KZ"/>
              </w:rPr>
              <w:t xml:space="preserve">, 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НАО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ab/>
              <w:t xml:space="preserve">«Казахский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ab/>
              <w:t xml:space="preserve">национальный исследовательский технический университет имени К.И.Сатпаева», мобильный телефон: +77017333417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Ахметова</w:t>
            </w:r>
            <w:r>
              <w:rPr>
                <w:spacing w:val="-2"/>
                <w:sz w:val="24"/>
                <w:szCs w:val="24"/>
              </w:rPr>
              <w:t xml:space="preserve"> Шолпан</w:t>
            </w:r>
            <w:r/>
          </w:p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Даулетовна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5"/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Ассоциированный</w:t>
            </w:r>
            <w:r>
              <w:rPr>
                <w:spacing w:val="-2"/>
                <w:sz w:val="24"/>
                <w:szCs w:val="24"/>
                <w:lang w:val="kk-KZ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5"/>
              <w:ind w:left="0"/>
              <w:tabs>
                <w:tab w:val="left" w:pos="140" w:leader="none"/>
                <w:tab w:val="left" w:pos="1415" w:leader="none"/>
                <w:tab w:val="left" w:pos="6126" w:leader="none"/>
              </w:tabs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НАО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«Казахский национальныйисследовательский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технический </w:t>
            </w:r>
            <w:r>
              <w:rPr>
                <w:sz w:val="24"/>
                <w:szCs w:val="24"/>
              </w:rPr>
              <w:t xml:space="preserve">университет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имени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К.И.Сатпаева»,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мобильный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телефон: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+77089535375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Альпеисов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Азамат</w:t>
            </w:r>
            <w:r/>
          </w:p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Турысбекович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5"/>
              <w:ind w:left="0"/>
              <w:rPr>
                <w:sz w:val="24"/>
                <w:szCs w:val="24"/>
                <w:lang w:val="kk-KZ"/>
              </w:rPr>
            </w:pPr>
            <w:r>
              <w:rPr>
                <w:spacing w:val="-2"/>
                <w:sz w:val="24"/>
                <w:szCs w:val="24"/>
              </w:rPr>
              <w:t xml:space="preserve">Ассоциированный</w:t>
            </w:r>
            <w:r>
              <w:rPr>
                <w:spacing w:val="-2"/>
                <w:sz w:val="24"/>
                <w:szCs w:val="24"/>
                <w:lang w:val="kk-KZ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профессор</w:t>
            </w:r>
            <w:r>
              <w:rPr>
                <w:spacing w:val="-2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 xml:space="preserve">(Ответственный НИРМ/НИРД)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5"/>
              <w:ind w:left="0"/>
              <w:tabs>
                <w:tab w:val="left" w:pos="895" w:leader="none"/>
                <w:tab w:val="left" w:pos="2281" w:leader="none"/>
                <w:tab w:val="left" w:pos="6124" w:leader="none"/>
              </w:tabs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НАО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«Казахский</w:t>
            </w:r>
            <w:r>
              <w:rPr>
                <w:sz w:val="24"/>
                <w:szCs w:val="24"/>
              </w:rPr>
              <w:t xml:space="preserve"> национальный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исследовательский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технический </w:t>
            </w:r>
            <w:r>
              <w:rPr>
                <w:sz w:val="24"/>
                <w:szCs w:val="24"/>
              </w:rPr>
              <w:t xml:space="preserve">университет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имени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К.И.Сатпаева»,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мобильный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телефон: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+77077407562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5"/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Бектилевов Алдаберген</w:t>
            </w:r>
            <w:r/>
          </w:p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Юсупович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Доктор</w:t>
            </w:r>
            <w:r>
              <w:rPr>
                <w:rFonts w:ascii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PhD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НАО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«Казахский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национальный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исследовательский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технический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университет</w:t>
            </w:r>
            <w:r>
              <w:rPr>
                <w:rFonts w:ascii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имени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К.И.Сатпаева»,</w:t>
            </w:r>
            <w:r>
              <w:rPr>
                <w:rFonts w:ascii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</w:t>
            </w:r>
            <w:r>
              <w:rPr>
                <w:rFonts w:ascii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телефон: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+77078993846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Чигамбаев Темырбай Отарбаевич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5"/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Ассоциированный</w:t>
            </w:r>
            <w:r>
              <w:rPr>
                <w:spacing w:val="-2"/>
                <w:sz w:val="24"/>
                <w:szCs w:val="24"/>
                <w:lang w:val="kk-KZ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5"/>
              <w:ind w:left="0"/>
              <w:tabs>
                <w:tab w:val="left" w:pos="140" w:leader="none"/>
                <w:tab w:val="left" w:pos="1415" w:leader="none"/>
                <w:tab w:val="left" w:pos="6126" w:leader="none"/>
              </w:tabs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НАО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«Казахский национальныйисследовательский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технический </w:t>
            </w:r>
            <w:r>
              <w:rPr>
                <w:sz w:val="24"/>
                <w:szCs w:val="24"/>
              </w:rPr>
              <w:t xml:space="preserve">университет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имени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К.И.Сатпаева»,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мобильный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телефон: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+77473473610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Представители</w:t>
            </w:r>
            <w:r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работодателей: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Иментаева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Сания</w:t>
            </w:r>
            <w:r/>
          </w:p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Газизовна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5"/>
              <w:ind w:left="0"/>
              <w:tabs>
                <w:tab w:val="left" w:pos="1642" w:leader="none"/>
              </w:tabs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Начальник высшей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инженерной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школы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ТОО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«Allur»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Ахметов</w:t>
            </w:r>
            <w:r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Олжас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Данетаеви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ч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pStyle w:val="835"/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Управляющий </w:t>
            </w:r>
            <w:r>
              <w:rPr>
                <w:sz w:val="24"/>
                <w:szCs w:val="24"/>
              </w:rPr>
              <w:t xml:space="preserve">директор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сервису </w:t>
            </w:r>
            <w:r>
              <w:rPr>
                <w:spacing w:val="-2"/>
                <w:sz w:val="24"/>
                <w:szCs w:val="24"/>
              </w:rPr>
              <w:t xml:space="preserve">Западной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 xml:space="preserve">и</w:t>
            </w:r>
            <w:r/>
          </w:p>
          <w:p>
            <w:pPr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Центральной</w:t>
            </w:r>
            <w:r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Азии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5"/>
              <w:ind w:left="0"/>
              <w:rPr>
                <w:spacing w:val="-3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ТОО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«ALSTOM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KAZAKHSTAN»,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/>
          </w:p>
          <w:p>
            <w:pPr>
              <w:pStyle w:val="83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мобильный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телефон: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+77011581325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Обучающиеся: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pStyle w:val="8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Баспаков Наиль Искандерович</w:t>
            </w:r>
            <w:r/>
          </w:p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Студент 2 курса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pacing w:val="33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НАО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«Казахский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национальный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исследовательский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технический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университет</w:t>
            </w:r>
            <w:r>
              <w:rPr>
                <w:rFonts w:ascii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имени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К.И.Сатпаева»,</w:t>
            </w:r>
            <w:r>
              <w:rPr>
                <w:rFonts w:ascii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</w:t>
            </w:r>
            <w:r>
              <w:rPr>
                <w:rFonts w:ascii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телефон:</w:t>
            </w:r>
            <w:r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+77474931043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  <w:t xml:space="preserve">Сейдеметов Диас Сейдуллаұлы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Магистрант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 курса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pacing w:val="33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НАО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«Казахский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национальный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исследовательский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технический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университет</w:t>
            </w:r>
            <w:r>
              <w:rPr>
                <w:rFonts w:ascii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имени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К.И.Сатпаева»,</w:t>
            </w:r>
            <w:r>
              <w:rPr>
                <w:rFonts w:ascii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</w:t>
            </w:r>
            <w:r>
              <w:rPr>
                <w:rFonts w:ascii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телефон:</w:t>
            </w:r>
            <w:r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+77070620202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Сисекенова Енлик Нурланова</w:t>
            </w:r>
            <w:r/>
          </w:p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kk-KZ"/>
              </w:rPr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sz w:val="24"/>
                <w:szCs w:val="24"/>
                <w:lang w:val="ru-RU"/>
              </w:rPr>
              <w:t xml:space="preserve">-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Докторант 1 курса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pacing w:val="33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НАО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«Казахский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национальный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исследовательский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технический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университет</w:t>
            </w:r>
            <w:r>
              <w:rPr>
                <w:rFonts w:ascii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имени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К.И.Сатпаева»,</w:t>
            </w:r>
            <w:r>
              <w:rPr>
                <w:rFonts w:ascii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</w:t>
            </w:r>
            <w:r>
              <w:rPr>
                <w:rFonts w:ascii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телефон:</w:t>
            </w:r>
            <w:r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+7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7055158255</w:t>
            </w:r>
            <w:r/>
          </w:p>
        </w:tc>
      </w:tr>
      <w:tr>
        <w:trPr/>
        <w:tc>
          <w:tcPr>
            <w:gridSpan w:val="5"/>
            <w:shd w:val="clear" w:color="auto" w:fill="auto"/>
            <w:tcW w:w="15165" w:type="dxa"/>
            <w:textDirection w:val="lrTb"/>
            <w:noWrap w:val="false"/>
          </w:tcPr>
          <w:p>
            <w:pPr>
              <w:rPr>
                <w:rFonts w:ascii="Times New Roman" w:hAnsi="Times New Roman" w:cs="Times New Roman" w:eastAsia="Calibri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 w:eastAsia="Calibri"/>
                <w:b/>
                <w:sz w:val="24"/>
                <w:szCs w:val="24"/>
                <w:lang w:val="kk-KZ"/>
              </w:rPr>
              <w:t xml:space="preserve">Технический секретарь:</w:t>
            </w:r>
            <w:r/>
          </w:p>
        </w:tc>
      </w:tr>
      <w:tr>
        <w:trPr/>
        <w:tc>
          <w:tcPr>
            <w:shd w:val="clear" w:color="auto" w:fill="auto"/>
            <w:tcW w:w="2946" w:type="dxa"/>
            <w:textDirection w:val="lrTb"/>
            <w:noWrap w:val="false"/>
          </w:tcPr>
          <w:p>
            <w:pPr>
              <w:pStyle w:val="835"/>
              <w:ind w:left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Токмурзина-</w:t>
            </w:r>
            <w:r/>
          </w:p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Коберняк</w:t>
            </w:r>
            <w:r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Наталья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Анатольевна</w:t>
            </w:r>
            <w:r/>
          </w:p>
        </w:tc>
        <w:tc>
          <w:tcPr>
            <w:shd w:val="clear" w:color="auto" w:fill="auto"/>
            <w:tcW w:w="258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к.т.н.</w:t>
            </w:r>
            <w:r/>
          </w:p>
        </w:tc>
        <w:tc>
          <w:tcPr>
            <w:gridSpan w:val="2"/>
            <w:shd w:val="clear" w:color="auto" w:fill="auto"/>
            <w:tcW w:w="285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Ассоциированный профессор</w:t>
            </w:r>
            <w:r/>
          </w:p>
        </w:tc>
        <w:tc>
          <w:tcPr>
            <w:shd w:val="clear" w:color="auto" w:fill="auto"/>
            <w:tcW w:w="67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НАО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«Казахский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национальный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исследовательский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технический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университет</w:t>
            </w:r>
            <w:r>
              <w:rPr>
                <w:rFonts w:ascii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имени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К.И.Сатпаева»,</w:t>
            </w:r>
            <w:r>
              <w:rPr>
                <w:rFonts w:ascii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мобильный</w:t>
            </w:r>
            <w:r>
              <w:rPr>
                <w:rFonts w:ascii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телефон: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+77012944997</w:t>
            </w:r>
            <w:r/>
          </w:p>
        </w:tc>
      </w:tr>
    </w:tbl>
    <w:p>
      <w:pPr>
        <w:jc w:val="right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          </w:t>
      </w:r>
      <w:r/>
    </w:p>
    <w:p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</w:r>
      <w:r/>
    </w:p>
    <w:p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</w:r>
      <w:r/>
    </w:p>
    <w:sectPr>
      <w:footnotePr/>
      <w:endnotePr/>
      <w:type w:val="nextPage"/>
      <w:pgSz w:w="16838" w:h="11906" w:orient="landscape"/>
      <w:pgMar w:top="1418" w:right="539" w:bottom="284" w:left="1134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S Mincho">
    <w:panose1 w:val="02020603050405090304"/>
  </w:font>
  <w:font w:name="Calibri">
    <w:panose1 w:val="020F0502020204030204"/>
  </w:font>
  <w:font w:name="Segoe UI">
    <w:panose1 w:val="020B0502040504020204"/>
  </w:font>
  <w:font w:name="Times New Roman">
    <w:panose1 w:val="02020603050405020304"/>
  </w:font>
  <w:font w:name="Courier New">
    <w:panose1 w:val="02070309020205020404"/>
  </w:font>
  <w:font w:name="Arial">
    <w:panose1 w:val="020B0604020202020204"/>
  </w:font>
  <w:font w:name="Cambria">
    <w:panose1 w:val="020408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 w:hint="default"/>
        <w:sz w:val="22"/>
        <w:szCs w:val="22"/>
        <w:lang w:val="en-US" w:bidi="ar-SA" w:eastAsia="en-US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34" w:default="1">
    <w:name w:val="Normal"/>
    <w:qFormat/>
  </w:style>
  <w:style w:type="paragraph" w:styleId="635">
    <w:name w:val="Heading 1"/>
    <w:basedOn w:val="634"/>
    <w:next w:val="634"/>
    <w:link w:val="663"/>
    <w:uiPriority w:val="9"/>
    <w:qFormat/>
    <w:pPr>
      <w:keepLines/>
      <w:keepNext/>
      <w:spacing w:before="480" w:after="200"/>
      <w:outlineLvl w:val="0"/>
    </w:pPr>
    <w:rPr>
      <w:rFonts w:ascii="Arial" w:hAnsi="Arial" w:cs="Arial" w:eastAsia="Arial"/>
      <w:sz w:val="40"/>
      <w:szCs w:val="40"/>
    </w:rPr>
  </w:style>
  <w:style w:type="paragraph" w:styleId="636">
    <w:name w:val="Heading 2"/>
    <w:basedOn w:val="634"/>
    <w:next w:val="634"/>
    <w:link w:val="664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cs="Arial" w:eastAsia="Arial"/>
      <w:sz w:val="34"/>
    </w:rPr>
  </w:style>
  <w:style w:type="paragraph" w:styleId="637">
    <w:name w:val="Heading 3"/>
    <w:basedOn w:val="634"/>
    <w:next w:val="634"/>
    <w:link w:val="665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cs="Arial" w:eastAsia="Arial"/>
      <w:sz w:val="30"/>
      <w:szCs w:val="30"/>
    </w:rPr>
  </w:style>
  <w:style w:type="paragraph" w:styleId="638">
    <w:name w:val="Heading 4"/>
    <w:basedOn w:val="634"/>
    <w:next w:val="634"/>
    <w:link w:val="666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cs="Arial" w:eastAsia="Arial"/>
      <w:b/>
      <w:bCs/>
      <w:sz w:val="26"/>
      <w:szCs w:val="26"/>
    </w:rPr>
  </w:style>
  <w:style w:type="paragraph" w:styleId="639">
    <w:name w:val="Heading 5"/>
    <w:basedOn w:val="634"/>
    <w:next w:val="634"/>
    <w:link w:val="667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cs="Arial" w:eastAsia="Arial"/>
      <w:b/>
      <w:bCs/>
      <w:sz w:val="24"/>
      <w:szCs w:val="24"/>
    </w:rPr>
  </w:style>
  <w:style w:type="paragraph" w:styleId="640">
    <w:name w:val="Heading 6"/>
    <w:basedOn w:val="634"/>
    <w:next w:val="634"/>
    <w:link w:val="668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cs="Arial" w:eastAsia="Arial"/>
      <w:b/>
      <w:bCs/>
    </w:rPr>
  </w:style>
  <w:style w:type="paragraph" w:styleId="641">
    <w:name w:val="Heading 7"/>
    <w:basedOn w:val="634"/>
    <w:next w:val="634"/>
    <w:link w:val="669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cs="Arial" w:eastAsia="Arial"/>
      <w:b/>
      <w:bCs/>
      <w:i/>
      <w:iCs/>
    </w:rPr>
  </w:style>
  <w:style w:type="paragraph" w:styleId="642">
    <w:name w:val="Heading 8"/>
    <w:basedOn w:val="634"/>
    <w:next w:val="634"/>
    <w:link w:val="670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cs="Arial" w:eastAsia="Arial"/>
      <w:i/>
      <w:iCs/>
    </w:rPr>
  </w:style>
  <w:style w:type="paragraph" w:styleId="643">
    <w:name w:val="Heading 9"/>
    <w:basedOn w:val="634"/>
    <w:next w:val="634"/>
    <w:link w:val="671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cs="Arial" w:eastAsia="Arial"/>
      <w:i/>
      <w:iCs/>
      <w:sz w:val="21"/>
      <w:szCs w:val="21"/>
    </w:rPr>
  </w:style>
  <w:style w:type="character" w:styleId="644" w:default="1">
    <w:name w:val="Default Paragraph Font"/>
    <w:uiPriority w:val="1"/>
    <w:semiHidden/>
    <w:unhideWhenUsed/>
  </w:style>
  <w:style w:type="table" w:styleId="645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46" w:default="1">
    <w:name w:val="No List"/>
    <w:uiPriority w:val="99"/>
    <w:semiHidden/>
    <w:unhideWhenUsed/>
  </w:style>
  <w:style w:type="character" w:styleId="647" w:customStyle="1">
    <w:name w:val="Heading 1 Char"/>
    <w:basedOn w:val="644"/>
    <w:uiPriority w:val="9"/>
    <w:rPr>
      <w:rFonts w:ascii="Arial" w:hAnsi="Arial" w:cs="Arial" w:eastAsia="Arial"/>
      <w:sz w:val="40"/>
      <w:szCs w:val="40"/>
    </w:rPr>
  </w:style>
  <w:style w:type="character" w:styleId="648" w:customStyle="1">
    <w:name w:val="Heading 2 Char"/>
    <w:basedOn w:val="644"/>
    <w:uiPriority w:val="9"/>
    <w:rPr>
      <w:rFonts w:ascii="Arial" w:hAnsi="Arial" w:cs="Arial" w:eastAsia="Arial"/>
      <w:sz w:val="34"/>
    </w:rPr>
  </w:style>
  <w:style w:type="character" w:styleId="649" w:customStyle="1">
    <w:name w:val="Heading 3 Char"/>
    <w:basedOn w:val="644"/>
    <w:uiPriority w:val="9"/>
    <w:rPr>
      <w:rFonts w:ascii="Arial" w:hAnsi="Arial" w:cs="Arial" w:eastAsia="Arial"/>
      <w:sz w:val="30"/>
      <w:szCs w:val="30"/>
    </w:rPr>
  </w:style>
  <w:style w:type="character" w:styleId="650" w:customStyle="1">
    <w:name w:val="Heading 4 Char"/>
    <w:basedOn w:val="644"/>
    <w:uiPriority w:val="9"/>
    <w:rPr>
      <w:rFonts w:ascii="Arial" w:hAnsi="Arial" w:cs="Arial" w:eastAsia="Arial"/>
      <w:b/>
      <w:bCs/>
      <w:sz w:val="26"/>
      <w:szCs w:val="26"/>
    </w:rPr>
  </w:style>
  <w:style w:type="character" w:styleId="651" w:customStyle="1">
    <w:name w:val="Heading 5 Char"/>
    <w:basedOn w:val="644"/>
    <w:uiPriority w:val="9"/>
    <w:rPr>
      <w:rFonts w:ascii="Arial" w:hAnsi="Arial" w:cs="Arial" w:eastAsia="Arial"/>
      <w:b/>
      <w:bCs/>
      <w:sz w:val="24"/>
      <w:szCs w:val="24"/>
    </w:rPr>
  </w:style>
  <w:style w:type="character" w:styleId="652" w:customStyle="1">
    <w:name w:val="Heading 6 Char"/>
    <w:basedOn w:val="644"/>
    <w:uiPriority w:val="9"/>
    <w:rPr>
      <w:rFonts w:ascii="Arial" w:hAnsi="Arial" w:cs="Arial" w:eastAsia="Arial"/>
      <w:b/>
      <w:bCs/>
      <w:sz w:val="22"/>
      <w:szCs w:val="22"/>
    </w:rPr>
  </w:style>
  <w:style w:type="character" w:styleId="653" w:customStyle="1">
    <w:name w:val="Heading 7 Char"/>
    <w:basedOn w:val="644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character" w:styleId="654" w:customStyle="1">
    <w:name w:val="Heading 8 Char"/>
    <w:basedOn w:val="644"/>
    <w:uiPriority w:val="9"/>
    <w:rPr>
      <w:rFonts w:ascii="Arial" w:hAnsi="Arial" w:cs="Arial" w:eastAsia="Arial"/>
      <w:i/>
      <w:iCs/>
      <w:sz w:val="22"/>
      <w:szCs w:val="22"/>
    </w:rPr>
  </w:style>
  <w:style w:type="character" w:styleId="655" w:customStyle="1">
    <w:name w:val="Heading 9 Char"/>
    <w:basedOn w:val="644"/>
    <w:uiPriority w:val="9"/>
    <w:rPr>
      <w:rFonts w:ascii="Arial" w:hAnsi="Arial" w:cs="Arial" w:eastAsia="Arial"/>
      <w:i/>
      <w:iCs/>
      <w:sz w:val="21"/>
      <w:szCs w:val="21"/>
    </w:rPr>
  </w:style>
  <w:style w:type="character" w:styleId="656" w:customStyle="1">
    <w:name w:val="Subtitle Char"/>
    <w:basedOn w:val="644"/>
    <w:uiPriority w:val="11"/>
    <w:rPr>
      <w:sz w:val="24"/>
      <w:szCs w:val="24"/>
    </w:rPr>
  </w:style>
  <w:style w:type="character" w:styleId="657" w:customStyle="1">
    <w:name w:val="Quote Char"/>
    <w:uiPriority w:val="29"/>
    <w:rPr>
      <w:i/>
    </w:rPr>
  </w:style>
  <w:style w:type="character" w:styleId="658" w:customStyle="1">
    <w:name w:val="Intense Quote Char"/>
    <w:uiPriority w:val="30"/>
    <w:rPr>
      <w:i/>
    </w:rPr>
  </w:style>
  <w:style w:type="character" w:styleId="659" w:customStyle="1">
    <w:name w:val="Header Char"/>
    <w:basedOn w:val="644"/>
    <w:uiPriority w:val="99"/>
  </w:style>
  <w:style w:type="character" w:styleId="660" w:customStyle="1">
    <w:name w:val="Caption Char"/>
    <w:uiPriority w:val="99"/>
  </w:style>
  <w:style w:type="character" w:styleId="661" w:customStyle="1">
    <w:name w:val="Footnote Text Char"/>
    <w:uiPriority w:val="99"/>
    <w:rPr>
      <w:sz w:val="18"/>
    </w:rPr>
  </w:style>
  <w:style w:type="character" w:styleId="662" w:customStyle="1">
    <w:name w:val="Endnote Text Char"/>
    <w:uiPriority w:val="99"/>
    <w:rPr>
      <w:sz w:val="20"/>
    </w:rPr>
  </w:style>
  <w:style w:type="character" w:styleId="663" w:customStyle="1">
    <w:name w:val="Заголовок 1 Знак"/>
    <w:basedOn w:val="644"/>
    <w:link w:val="635"/>
    <w:uiPriority w:val="9"/>
    <w:rPr>
      <w:rFonts w:ascii="Arial" w:hAnsi="Arial" w:cs="Arial" w:eastAsia="Arial"/>
      <w:sz w:val="40"/>
      <w:szCs w:val="40"/>
    </w:rPr>
  </w:style>
  <w:style w:type="character" w:styleId="664" w:customStyle="1">
    <w:name w:val="Заголовок 2 Знак"/>
    <w:basedOn w:val="644"/>
    <w:link w:val="636"/>
    <w:uiPriority w:val="9"/>
    <w:rPr>
      <w:rFonts w:ascii="Arial" w:hAnsi="Arial" w:cs="Arial" w:eastAsia="Arial"/>
      <w:sz w:val="34"/>
    </w:rPr>
  </w:style>
  <w:style w:type="character" w:styleId="665" w:customStyle="1">
    <w:name w:val="Заголовок 3 Знак"/>
    <w:basedOn w:val="644"/>
    <w:link w:val="637"/>
    <w:uiPriority w:val="9"/>
    <w:rPr>
      <w:rFonts w:ascii="Arial" w:hAnsi="Arial" w:cs="Arial" w:eastAsia="Arial"/>
      <w:sz w:val="30"/>
      <w:szCs w:val="30"/>
    </w:rPr>
  </w:style>
  <w:style w:type="character" w:styleId="666" w:customStyle="1">
    <w:name w:val="Заголовок 4 Знак"/>
    <w:basedOn w:val="644"/>
    <w:link w:val="638"/>
    <w:uiPriority w:val="9"/>
    <w:rPr>
      <w:rFonts w:ascii="Arial" w:hAnsi="Arial" w:cs="Arial" w:eastAsia="Arial"/>
      <w:b/>
      <w:bCs/>
      <w:sz w:val="26"/>
      <w:szCs w:val="26"/>
    </w:rPr>
  </w:style>
  <w:style w:type="character" w:styleId="667" w:customStyle="1">
    <w:name w:val="Заголовок 5 Знак"/>
    <w:basedOn w:val="644"/>
    <w:link w:val="639"/>
    <w:uiPriority w:val="9"/>
    <w:rPr>
      <w:rFonts w:ascii="Arial" w:hAnsi="Arial" w:cs="Arial" w:eastAsia="Arial"/>
      <w:b/>
      <w:bCs/>
      <w:sz w:val="24"/>
      <w:szCs w:val="24"/>
    </w:rPr>
  </w:style>
  <w:style w:type="character" w:styleId="668" w:customStyle="1">
    <w:name w:val="Заголовок 6 Знак"/>
    <w:basedOn w:val="644"/>
    <w:link w:val="640"/>
    <w:uiPriority w:val="9"/>
    <w:rPr>
      <w:rFonts w:ascii="Arial" w:hAnsi="Arial" w:cs="Arial" w:eastAsia="Arial"/>
      <w:b/>
      <w:bCs/>
      <w:sz w:val="22"/>
      <w:szCs w:val="22"/>
    </w:rPr>
  </w:style>
  <w:style w:type="character" w:styleId="669" w:customStyle="1">
    <w:name w:val="Заголовок 7 Знак"/>
    <w:basedOn w:val="644"/>
    <w:link w:val="641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character" w:styleId="670" w:customStyle="1">
    <w:name w:val="Заголовок 8 Знак"/>
    <w:basedOn w:val="644"/>
    <w:link w:val="642"/>
    <w:uiPriority w:val="9"/>
    <w:rPr>
      <w:rFonts w:ascii="Arial" w:hAnsi="Arial" w:cs="Arial" w:eastAsia="Arial"/>
      <w:i/>
      <w:iCs/>
      <w:sz w:val="22"/>
      <w:szCs w:val="22"/>
    </w:rPr>
  </w:style>
  <w:style w:type="character" w:styleId="671" w:customStyle="1">
    <w:name w:val="Заголовок 9 Знак"/>
    <w:basedOn w:val="644"/>
    <w:link w:val="643"/>
    <w:uiPriority w:val="9"/>
    <w:rPr>
      <w:rFonts w:ascii="Arial" w:hAnsi="Arial" w:cs="Arial" w:eastAsia="Arial"/>
      <w:i/>
      <w:iCs/>
      <w:sz w:val="21"/>
      <w:szCs w:val="21"/>
    </w:rPr>
  </w:style>
  <w:style w:type="paragraph" w:styleId="672">
    <w:name w:val="List Paragraph"/>
    <w:basedOn w:val="634"/>
    <w:uiPriority w:val="34"/>
    <w:qFormat/>
    <w:pPr>
      <w:contextualSpacing/>
      <w:ind w:left="720"/>
    </w:pPr>
  </w:style>
  <w:style w:type="character" w:styleId="673" w:customStyle="1">
    <w:name w:val="Title Char"/>
    <w:basedOn w:val="644"/>
    <w:uiPriority w:val="10"/>
    <w:rPr>
      <w:sz w:val="48"/>
      <w:szCs w:val="48"/>
    </w:rPr>
  </w:style>
  <w:style w:type="paragraph" w:styleId="674">
    <w:name w:val="Subtitle"/>
    <w:basedOn w:val="634"/>
    <w:next w:val="634"/>
    <w:link w:val="675"/>
    <w:uiPriority w:val="11"/>
    <w:qFormat/>
    <w:pPr>
      <w:spacing w:before="200" w:after="200"/>
    </w:pPr>
    <w:rPr>
      <w:sz w:val="24"/>
      <w:szCs w:val="24"/>
    </w:rPr>
  </w:style>
  <w:style w:type="character" w:styleId="675" w:customStyle="1">
    <w:name w:val="Подзаголовок Знак"/>
    <w:basedOn w:val="644"/>
    <w:link w:val="674"/>
    <w:uiPriority w:val="11"/>
    <w:rPr>
      <w:sz w:val="24"/>
      <w:szCs w:val="24"/>
    </w:rPr>
  </w:style>
  <w:style w:type="paragraph" w:styleId="676">
    <w:name w:val="Quote"/>
    <w:basedOn w:val="634"/>
    <w:next w:val="634"/>
    <w:link w:val="677"/>
    <w:uiPriority w:val="29"/>
    <w:qFormat/>
    <w:pPr>
      <w:ind w:left="720" w:right="720"/>
    </w:pPr>
    <w:rPr>
      <w:i/>
    </w:rPr>
  </w:style>
  <w:style w:type="character" w:styleId="677" w:customStyle="1">
    <w:name w:val="Цитата 2 Знак"/>
    <w:link w:val="676"/>
    <w:uiPriority w:val="29"/>
    <w:rPr>
      <w:i/>
    </w:rPr>
  </w:style>
  <w:style w:type="paragraph" w:styleId="678">
    <w:name w:val="Intense Quote"/>
    <w:basedOn w:val="634"/>
    <w:next w:val="634"/>
    <w:link w:val="679"/>
    <w:uiPriority w:val="30"/>
    <w:qFormat/>
    <w:pPr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79" w:customStyle="1">
    <w:name w:val="Выделенная цитата Знак"/>
    <w:link w:val="678"/>
    <w:uiPriority w:val="30"/>
    <w:rPr>
      <w:i/>
    </w:rPr>
  </w:style>
  <w:style w:type="paragraph" w:styleId="680">
    <w:name w:val="Header"/>
    <w:basedOn w:val="634"/>
    <w:link w:val="681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1" w:customStyle="1">
    <w:name w:val="Верхний колонтитул Знак"/>
    <w:basedOn w:val="644"/>
    <w:link w:val="680"/>
    <w:uiPriority w:val="99"/>
  </w:style>
  <w:style w:type="paragraph" w:styleId="682">
    <w:name w:val="Footer"/>
    <w:basedOn w:val="634"/>
    <w:link w:val="68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3" w:customStyle="1">
    <w:name w:val="Footer Char"/>
    <w:basedOn w:val="644"/>
    <w:uiPriority w:val="99"/>
  </w:style>
  <w:style w:type="paragraph" w:styleId="684">
    <w:name w:val="Caption"/>
    <w:basedOn w:val="634"/>
    <w:next w:val="634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styleId="685" w:customStyle="1">
    <w:name w:val="Нижний колонтитул Знак"/>
    <w:link w:val="682"/>
    <w:uiPriority w:val="99"/>
  </w:style>
  <w:style w:type="table" w:styleId="686" w:customStyle="1">
    <w:name w:val="Table Grid Light"/>
    <w:basedOn w:val="645"/>
    <w:uiPriority w:val="59"/>
    <w:pPr>
      <w:spacing w:after="0" w:line="240" w:lineRule="auto"/>
    </w:pPr>
    <w:tblPr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</w:tblPr>
  </w:style>
  <w:style w:type="table" w:styleId="687">
    <w:name w:val="Plain Table 1"/>
    <w:basedOn w:val="645"/>
    <w:uiPriority w:val="59"/>
    <w:pPr>
      <w:spacing w:after="0" w:line="240" w:lineRule="auto"/>
    </w:pPr>
    <w:tblPr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</w:tblPr>
    <w:tblStylePr w:type="band1Horz">
      <w:tcPr>
        <w:shd w:val="clear" w:color="f2f2f2" w:themeColor="text1" w:themeTint="0D" w:fill="f2f2f2" w:themeFill="text1" w:themeFillTint="0D"/>
      </w:tcPr>
    </w:tblStylePr>
    <w:tblStylePr w:type="band1Vert">
      <w:tcPr>
        <w:shd w:val="clear" w:color="f2f2f2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88">
    <w:name w:val="Plain Table 2"/>
    <w:basedOn w:val="645"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89">
    <w:name w:val="Plain Table 3"/>
    <w:basedOn w:val="645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90">
    <w:name w:val="Plain Table 4"/>
    <w:basedOn w:val="645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1">
    <w:name w:val="Plain Table 5"/>
    <w:basedOn w:val="645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 w:fill="auto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 w:fill="auto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92">
    <w:name w:val="Grid Table 1 Light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989898" w:themeColor="text1" w:themeTint="67" w:sz="4" w:space="0"/>
        <w:left w:val="single" w:color="989898" w:themeColor="text1" w:themeTint="67" w:sz="4" w:space="0"/>
        <w:bottom w:val="single" w:color="989898" w:themeColor="text1" w:themeTint="67" w:sz="4" w:space="0"/>
        <w:right w:val="single" w:color="989898" w:themeColor="text1" w:themeTint="67" w:sz="4" w:space="0"/>
        <w:insideH w:val="single" w:color="989898" w:themeColor="text1" w:themeTint="67" w:sz="4" w:space="0"/>
        <w:insideV w:val="single" w:color="989898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989898" w:themeColor="text1" w:themeTint="67" w:sz="4" w:space="0"/>
          <w:left w:val="single" w:color="989898" w:themeColor="text1" w:themeTint="67" w:sz="4" w:space="0"/>
          <w:bottom w:val="single" w:color="989898" w:themeColor="text1" w:themeTint="67" w:sz="4" w:space="0"/>
          <w:right w:val="single" w:color="989898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6A6A6A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3" w:customStyle="1">
    <w:name w:val="Grid Table 1 Light - Accent 1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B3C5E7" w:themeColor="accent1" w:themeTint="67" w:sz="4" w:space="0"/>
        <w:left w:val="single" w:color="B3C5E7" w:themeColor="accent1" w:themeTint="67" w:sz="4" w:space="0"/>
        <w:bottom w:val="single" w:color="B3C5E7" w:themeColor="accent1" w:themeTint="67" w:sz="4" w:space="0"/>
        <w:right w:val="single" w:color="B3C5E7" w:themeColor="accent1" w:themeTint="67" w:sz="4" w:space="0"/>
        <w:insideH w:val="single" w:color="B3C5E7" w:themeColor="accent1" w:themeTint="67" w:sz="4" w:space="0"/>
        <w:insideV w:val="single" w:color="B3C5E7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B3C5E7" w:themeColor="accent1" w:themeTint="67" w:sz="4" w:space="0"/>
          <w:left w:val="single" w:color="B3C5E7" w:themeColor="accent1" w:themeTint="67" w:sz="4" w:space="0"/>
          <w:bottom w:val="single" w:color="B3C5E7" w:themeColor="accent1" w:themeTint="67" w:sz="4" w:space="0"/>
          <w:right w:val="single" w:color="B3C5E7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91ACDC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4" w:customStyle="1">
    <w:name w:val="Grid Table 1 Light - Accent 2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F4B286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5" w:customStyle="1">
    <w:name w:val="Grid Table 1 Light - Accent 3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CACACA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6" w:customStyle="1">
    <w:name w:val="Grid Table 1 Light - Accent 4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E598" w:themeColor="accent4" w:themeTint="67" w:sz="4" w:space="0"/>
        <w:left w:val="single" w:color="FFE598" w:themeColor="accent4" w:themeTint="67" w:sz="4" w:space="0"/>
        <w:bottom w:val="single" w:color="FFE598" w:themeColor="accent4" w:themeTint="67" w:sz="4" w:space="0"/>
        <w:right w:val="single" w:color="FFE598" w:themeColor="accent4" w:themeTint="67" w:sz="4" w:space="0"/>
        <w:insideH w:val="single" w:color="FFE598" w:themeColor="accent4" w:themeTint="67" w:sz="4" w:space="0"/>
        <w:insideV w:val="single" w:color="FFE598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FFE598" w:themeColor="accent4" w:themeTint="67" w:sz="4" w:space="0"/>
          <w:left w:val="single" w:color="FFE598" w:themeColor="accent4" w:themeTint="67" w:sz="4" w:space="0"/>
          <w:bottom w:val="single" w:color="FFE598" w:themeColor="accent4" w:themeTint="67" w:sz="4" w:space="0"/>
          <w:right w:val="single" w:color="FFE598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FFDA6A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7" w:customStyle="1">
    <w:name w:val="Grid Table 1 Light - Accent 5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BCD6EE" w:themeColor="accent5" w:themeTint="67" w:sz="4" w:space="0"/>
        <w:left w:val="single" w:color="BCD6EE" w:themeColor="accent5" w:themeTint="67" w:sz="4" w:space="0"/>
        <w:bottom w:val="single" w:color="BCD6EE" w:themeColor="accent5" w:themeTint="67" w:sz="4" w:space="0"/>
        <w:right w:val="single" w:color="BCD6EE" w:themeColor="accent5" w:themeTint="67" w:sz="4" w:space="0"/>
        <w:insideH w:val="single" w:color="BCD6EE" w:themeColor="accent5" w:themeTint="67" w:sz="4" w:space="0"/>
        <w:insideV w:val="single" w:color="BCD6EE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5" w:themeTint="67" w:sz="4" w:space="0"/>
          <w:left w:val="single" w:color="BCD6EE" w:themeColor="accent5" w:themeTint="67" w:sz="4" w:space="0"/>
          <w:bottom w:val="single" w:color="BCD6EE" w:themeColor="accent5" w:themeTint="67" w:sz="4" w:space="0"/>
          <w:right w:val="single" w:color="BCD6EE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9EC4E6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8" w:customStyle="1">
    <w:name w:val="Grid Table 1 Light - Accent 6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AAD19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9">
    <w:name w:val="Grid Table 2"/>
    <w:basedOn w:val="645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6A6A6A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6A6A6A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0" w:customStyle="1">
    <w:name w:val="Grid Table 2 - Accent 1"/>
    <w:basedOn w:val="645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537DC8" w:themeColor="accent1" w:themeTint="EA" w:sz="4" w:space="0"/>
        <w:insideH w:val="single" w:color="537DC8" w:themeColor="accent1" w:themeTint="EA" w:sz="4" w:space="0"/>
        <w:insideV w:val="single" w:color="537DC8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8e2f3" w:themeColor="accent1" w:themeTint="34" w:fill="d8e2f3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8e2f3" w:themeColor="accent1" w:themeTint="34" w:fill="d8e2f3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537DC8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537DC8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1" w:customStyle="1">
    <w:name w:val="Grid Table 2 - Accent 2"/>
    <w:basedOn w:val="645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F4B184" w:themeColor="accent2" w:themeTint="97" w:sz="4" w:space="0"/>
        <w:insideH w:val="single" w:color="F4B184" w:themeColor="accent2" w:themeTint="97" w:sz="4" w:space="0"/>
        <w:insideV w:val="single" w:color="F4B184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F4B184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F4B184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2" w:customStyle="1">
    <w:name w:val="Grid Table 2 - Accent 3"/>
    <w:basedOn w:val="645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A5A5A5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A5A5A5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3" w:customStyle="1">
    <w:name w:val="Grid Table 2 - Accent 4"/>
    <w:basedOn w:val="645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FFD865" w:themeColor="accent4" w:themeTint="9A" w:sz="4" w:space="0"/>
        <w:insideH w:val="single" w:color="FFD865" w:themeColor="accent4" w:themeTint="9A" w:sz="4" w:space="0"/>
        <w:insideV w:val="single" w:color="FFD865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FFD865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FFD865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4" w:customStyle="1">
    <w:name w:val="Grid Table 2 - Accent 5"/>
    <w:basedOn w:val="645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5B9BD5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5B9BD5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5" w:customStyle="1">
    <w:name w:val="Grid Table 2 - Accent 6"/>
    <w:basedOn w:val="645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70AD47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70AD47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6">
    <w:name w:val="Grid Table 3"/>
    <w:basedOn w:val="645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7" w:customStyle="1">
    <w:name w:val="Grid Table 3 - Accent 1"/>
    <w:basedOn w:val="645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537DC8" w:themeColor="accent1" w:themeTint="EA" w:sz="4" w:space="0"/>
        <w:insideH w:val="single" w:color="537DC8" w:themeColor="accent1" w:themeTint="EA" w:sz="4" w:space="0"/>
        <w:insideV w:val="single" w:color="537DC8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8e2f3" w:themeColor="accent1" w:themeTint="34" w:fill="d8e2f3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8e2f3" w:themeColor="accent1" w:themeTint="34" w:fill="d8e2f3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8" w:customStyle="1">
    <w:name w:val="Grid Table 3 - Accent 2"/>
    <w:basedOn w:val="645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F4B184" w:themeColor="accent2" w:themeTint="97" w:sz="4" w:space="0"/>
        <w:insideH w:val="single" w:color="F4B184" w:themeColor="accent2" w:themeTint="97" w:sz="4" w:space="0"/>
        <w:insideV w:val="single" w:color="F4B184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9" w:customStyle="1">
    <w:name w:val="Grid Table 3 - Accent 3"/>
    <w:basedOn w:val="645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0" w:customStyle="1">
    <w:name w:val="Grid Table 3 - Accent 4"/>
    <w:basedOn w:val="645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FFD865" w:themeColor="accent4" w:themeTint="9A" w:sz="4" w:space="0"/>
        <w:insideH w:val="single" w:color="FFD865" w:themeColor="accent4" w:themeTint="9A" w:sz="4" w:space="0"/>
        <w:insideV w:val="single" w:color="FFD865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1" w:customStyle="1">
    <w:name w:val="Grid Table 3 - Accent 5"/>
    <w:basedOn w:val="645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2" w:customStyle="1">
    <w:name w:val="Grid Table 3 - Accent 6"/>
    <w:basedOn w:val="645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3">
    <w:name w:val="Grid Table 4"/>
    <w:basedOn w:val="645"/>
    <w:uiPriority w:val="59"/>
    <w:pPr>
      <w:spacing w:after="0" w:line="240" w:lineRule="auto"/>
    </w:pPr>
    <w:tblPr>
      <w:tblStyleRowBandSize w:val="1"/>
      <w:tblStyleColBandSize w:val="1"/>
      <w:tblBorders>
        <w:top w:val="single" w:color="6F6F6F" w:themeColor="text1" w:themeTint="90" w:sz="4" w:space="0"/>
        <w:left w:val="single" w:color="6F6F6F" w:themeColor="text1" w:themeTint="90" w:sz="4" w:space="0"/>
        <w:bottom w:val="single" w:color="6F6F6F" w:themeColor="text1" w:themeTint="90" w:sz="4" w:space="0"/>
        <w:right w:val="single" w:color="6F6F6F" w:themeColor="text1" w:themeTint="90" w:sz="4" w:space="0"/>
        <w:insideH w:val="single" w:color="6F6F6F" w:themeColor="text1" w:themeTint="90" w:sz="4" w:space="0"/>
        <w:insideV w:val="single" w:color="6F6F6F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14" w:customStyle="1">
    <w:name w:val="Grid Table 4 - Accent 1"/>
    <w:basedOn w:val="645"/>
    <w:uiPriority w:val="59"/>
    <w:pPr>
      <w:spacing w:after="0" w:line="240" w:lineRule="auto"/>
    </w:pPr>
    <w:tblPr>
      <w:tblStyleRowBandSize w:val="1"/>
      <w:tblStyleColBandSize w:val="1"/>
      <w:tblBorders>
        <w:top w:val="single" w:color="95AFDD" w:themeColor="accent1" w:themeTint="90" w:sz="4" w:space="0"/>
        <w:left w:val="single" w:color="95AFDD" w:themeColor="accent1" w:themeTint="90" w:sz="4" w:space="0"/>
        <w:bottom w:val="single" w:color="95AFDD" w:themeColor="accent1" w:themeTint="90" w:sz="4" w:space="0"/>
        <w:right w:val="single" w:color="95AFDD" w:themeColor="accent1" w:themeTint="90" w:sz="4" w:space="0"/>
        <w:insideH w:val="single" w:color="95AFDD" w:themeColor="accent1" w:themeTint="90" w:sz="4" w:space="0"/>
        <w:insideV w:val="single" w:color="95AFDD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ae3f3" w:themeColor="accent1" w:themeTint="32" w:fill="dae3f3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dae3f3" w:themeColor="accent1" w:themeTint="32" w:fill="dae3f3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537dc8" w:themeColor="accent1" w:themeTint="EA" w:fill="537dc8" w:themeFill="accent1" w:themeFillTint="EA"/>
        <w:tcBorders>
          <w:top w:val="single" w:color="537DC8" w:themeColor="accent1" w:themeTint="EA" w:sz="4" w:space="0"/>
          <w:left w:val="single" w:color="537DC8" w:themeColor="accent1" w:themeTint="EA" w:sz="4" w:space="0"/>
          <w:bottom w:val="single" w:color="537DC8" w:themeColor="accent1" w:themeTint="EA" w:sz="4" w:space="0"/>
          <w:right w:val="single" w:color="537DC8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537DC8" w:themeColor="accent1" w:themeTint="EA" w:sz="4" w:space="0"/>
        </w:tcBorders>
      </w:tcPr>
    </w:tblStylePr>
  </w:style>
  <w:style w:type="table" w:styleId="715" w:customStyle="1">
    <w:name w:val="Grid Table 4 - Accent 2"/>
    <w:basedOn w:val="645"/>
    <w:uiPriority w:val="59"/>
    <w:pPr>
      <w:spacing w:after="0" w:line="240" w:lineRule="auto"/>
    </w:pPr>
    <w:tblPr>
      <w:tblStyleRowBandSize w:val="1"/>
      <w:tblStyleColBandSize w:val="1"/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  <w:insideV w:val="single" w:color="F4B58A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4b184" w:themeColor="accent2" w:themeTint="97" w:fill="f4b184" w:themeFill="accent2" w:themeFillTint="97"/>
        <w:tcBorders>
          <w:top w:val="single" w:color="F4B184" w:themeColor="accent2" w:themeTint="97" w:sz="4" w:space="0"/>
          <w:left w:val="single" w:color="F4B184" w:themeColor="accent2" w:themeTint="97" w:sz="4" w:space="0"/>
          <w:bottom w:val="single" w:color="F4B184" w:themeColor="accent2" w:themeTint="97" w:sz="4" w:space="0"/>
          <w:right w:val="single" w:color="F4B184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4B184" w:themeColor="accent2" w:themeTint="97" w:sz="4" w:space="0"/>
        </w:tcBorders>
      </w:tcPr>
    </w:tblStylePr>
  </w:style>
  <w:style w:type="table" w:styleId="716" w:customStyle="1">
    <w:name w:val="Grid Table 4 - Accent 3"/>
    <w:basedOn w:val="645"/>
    <w:uiPriority w:val="59"/>
    <w:pPr>
      <w:spacing w:after="0" w:line="240" w:lineRule="auto"/>
    </w:pPr>
    <w:tblPr>
      <w:tblStyleRowBandSize w:val="1"/>
      <w:tblStyleColBandSize w:val="1"/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  <w:insideV w:val="single" w:color="CCCCCC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themeTint="FE" w:fill="a5a5a5" w:themeFill="accent3" w:themeFillTint="FE"/>
        <w:tcBorders>
          <w:top w:val="single" w:color="A5A5A5" w:themeColor="accent3" w:themeTint="FE" w:sz="4" w:space="0"/>
          <w:left w:val="single" w:color="A5A5A5" w:themeColor="accent3" w:themeTint="FE" w:sz="4" w:space="0"/>
          <w:bottom w:val="single" w:color="A5A5A5" w:themeColor="accent3" w:themeTint="FE" w:sz="4" w:space="0"/>
          <w:right w:val="single" w:color="A5A5A5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</w:tcBorders>
      </w:tcPr>
    </w:tblStylePr>
  </w:style>
  <w:style w:type="table" w:styleId="717" w:customStyle="1">
    <w:name w:val="Grid Table 4 - Accent 4"/>
    <w:basedOn w:val="645"/>
    <w:uiPriority w:val="59"/>
    <w:pPr>
      <w:spacing w:after="0" w:line="240" w:lineRule="auto"/>
    </w:pPr>
    <w:tblPr>
      <w:tblStyleRowBandSize w:val="1"/>
      <w:tblStyleColBandSize w:val="1"/>
      <w:tblBorders>
        <w:top w:val="single" w:color="FFDB6F" w:themeColor="accent4" w:themeTint="90" w:sz="4" w:space="0"/>
        <w:left w:val="single" w:color="FFDB6F" w:themeColor="accent4" w:themeTint="90" w:sz="4" w:space="0"/>
        <w:bottom w:val="single" w:color="FFDB6F" w:themeColor="accent4" w:themeTint="90" w:sz="4" w:space="0"/>
        <w:right w:val="single" w:color="FFDB6F" w:themeColor="accent4" w:themeTint="90" w:sz="4" w:space="0"/>
        <w:insideH w:val="single" w:color="FFDB6F" w:themeColor="accent4" w:themeTint="90" w:sz="4" w:space="0"/>
        <w:insideV w:val="single" w:color="FFDB6F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d865" w:themeColor="accent4" w:themeTint="9A" w:fill="ffd865" w:themeFill="accent4" w:themeFillTint="9A"/>
        <w:tcBorders>
          <w:top w:val="single" w:color="FFD865" w:themeColor="accent4" w:themeTint="9A" w:sz="4" w:space="0"/>
          <w:left w:val="single" w:color="FFD865" w:themeColor="accent4" w:themeTint="9A" w:sz="4" w:space="0"/>
          <w:bottom w:val="single" w:color="FFD865" w:themeColor="accent4" w:themeTint="9A" w:sz="4" w:space="0"/>
          <w:right w:val="single" w:color="FFD865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FD865" w:themeColor="accent4" w:themeTint="9A" w:sz="4" w:space="0"/>
        </w:tcBorders>
      </w:tcPr>
    </w:tblStylePr>
  </w:style>
  <w:style w:type="table" w:styleId="718" w:customStyle="1">
    <w:name w:val="Grid Table 4 - Accent 5"/>
    <w:basedOn w:val="645"/>
    <w:uiPriority w:val="59"/>
    <w:pPr>
      <w:spacing w:after="0" w:line="240" w:lineRule="auto"/>
    </w:pPr>
    <w:tblPr>
      <w:tblStyleRowBandSize w:val="1"/>
      <w:tblStyleColBandSize w:val="1"/>
      <w:tblBorders>
        <w:top w:val="single" w:color="A2C6E7" w:themeColor="accent5" w:themeTint="90" w:sz="4" w:space="0"/>
        <w:left w:val="single" w:color="A2C6E7" w:themeColor="accent5" w:themeTint="90" w:sz="4" w:space="0"/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  <w:insideV w:val="single" w:color="A2C6E7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  <w:tcBorders>
          <w:top w:val="single" w:color="5B9BD5" w:themeColor="accent5" w:sz="4" w:space="0"/>
          <w:left w:val="single" w:color="5B9BD5" w:themeColor="accent5" w:sz="4" w:space="0"/>
          <w:bottom w:val="single" w:color="5B9BD5" w:themeColor="accent5" w:sz="4" w:space="0"/>
          <w:right w:val="single" w:color="5B9BD5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5B9BD5" w:themeColor="accent5" w:sz="4" w:space="0"/>
        </w:tcBorders>
      </w:tcPr>
    </w:tblStylePr>
  </w:style>
  <w:style w:type="table" w:styleId="719" w:customStyle="1">
    <w:name w:val="Grid Table 4 - Accent 6"/>
    <w:basedOn w:val="645"/>
    <w:uiPriority w:val="59"/>
    <w:pPr>
      <w:spacing w:after="0" w:line="240" w:lineRule="auto"/>
    </w:pPr>
    <w:tblPr>
      <w:tblStyleRowBandSize w:val="1"/>
      <w:tblStyleColBandSize w:val="1"/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70AD47" w:themeColor="accent6" w:sz="4" w:space="0"/>
        </w:tcBorders>
      </w:tcPr>
    </w:tblStylePr>
  </w:style>
  <w:style w:type="table" w:styleId="720">
    <w:name w:val="Grid Table 5 Dark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bfbfbf" w:themeColor="text1" w:themeTint="40" w:fill="bfbfbf" w:themeFill="text1" w:themeFillTint="40"/>
    </w:tblPr>
    <w:tblStylePr w:type="band1Horz">
      <w:tcPr>
        <w:shd w:val="clear" w:color="8a8a8a" w:themeColor="text1" w:themeTint="75" w:fill="8a8a8a" w:themeFill="text1" w:themeFillTint="75"/>
      </w:tcPr>
    </w:tblStylePr>
    <w:tblStylePr w:type="band1Vert">
      <w:tcPr>
        <w:shd w:val="clear" w:color="8a8a8a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  <w:tcBorders>
          <w:top w:val="single" w:color="FFFFFF" w:themeColor="light1" w:sz="4" w:space="0"/>
        </w:tcBorders>
      </w:tcPr>
    </w:tblStylePr>
  </w:style>
  <w:style w:type="table" w:styleId="721" w:customStyle="1">
    <w:name w:val="Grid Table 5 Dark- Accent 1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d8e2f3" w:themeColor="accent1" w:themeTint="34" w:fill="d8e2f3" w:themeFill="accent1" w:themeFillTint="34"/>
    </w:tblPr>
    <w:tblStylePr w:type="band1Horz">
      <w:tcPr>
        <w:shd w:val="clear" w:color="a9bee4" w:themeColor="accent1" w:themeTint="75" w:fill="a9bee4" w:themeFill="accent1" w:themeFillTint="75"/>
      </w:tcPr>
    </w:tblStylePr>
    <w:tblStylePr w:type="band1Vert">
      <w:tcPr>
        <w:shd w:val="clear" w:color="a9bee4" w:themeColor="accent1" w:themeTint="75" w:fill="a9bee4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  <w:tcBorders>
          <w:top w:val="single" w:color="FFFFFF" w:themeColor="light1" w:sz="4" w:space="0"/>
        </w:tcBorders>
      </w:tcPr>
    </w:tblStylePr>
  </w:style>
  <w:style w:type="table" w:styleId="722" w:customStyle="1">
    <w:name w:val="Grid Table 5 Dark - Accent 2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fbe5d6" w:themeColor="accent2" w:themeTint="32" w:fill="fbe5d6" w:themeFill="accent2" w:themeFillTint="32"/>
    </w:tblPr>
    <w:tblStylePr w:type="band1Horz">
      <w:tcPr>
        <w:shd w:val="clear" w:color="f6c3a0" w:themeColor="accent2" w:themeTint="75" w:fill="f6c3a0" w:themeFill="accent2" w:themeFillTint="75"/>
      </w:tcPr>
    </w:tblStylePr>
    <w:tblStylePr w:type="band1Vert">
      <w:tcPr>
        <w:shd w:val="clear" w:color="f6c3a0" w:themeColor="accent2" w:themeTint="75" w:fill="f6c3a0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  <w:tcBorders>
          <w:top w:val="single" w:color="FFFFFF" w:themeColor="light1" w:sz="4" w:space="0"/>
        </w:tcBorders>
      </w:tcPr>
    </w:tblStylePr>
  </w:style>
  <w:style w:type="table" w:styleId="723" w:customStyle="1">
    <w:name w:val="Grid Table 5 Dark - Accent 3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ececec" w:themeColor="accent3" w:themeTint="34" w:fill="ececec" w:themeFill="accent3" w:themeFillTint="34"/>
    </w:tblPr>
    <w:tblStylePr w:type="band1Horz">
      <w:tcPr>
        <w:shd w:val="clear" w:color="d5d5d5" w:themeColor="accent3" w:themeTint="75" w:fill="d5d5d5" w:themeFill="accent3" w:themeFillTint="75"/>
      </w:tcPr>
    </w:tblStylePr>
    <w:tblStylePr w:type="band1Vert">
      <w:tcPr>
        <w:shd w:val="clear" w:color="d5d5d5" w:themeColor="accent3" w:themeTint="75" w:fill="d5d5d5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  <w:tcBorders>
          <w:top w:val="single" w:color="FFFFFF" w:themeColor="light1" w:sz="4" w:space="0"/>
        </w:tcBorders>
      </w:tcPr>
    </w:tblStylePr>
  </w:style>
  <w:style w:type="table" w:styleId="724" w:customStyle="1">
    <w:name w:val="Grid Table 5 Dark- Accent 4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fff2cb" w:themeColor="accent4" w:themeTint="34" w:fill="fff2cb" w:themeFill="accent4" w:themeFillTint="34"/>
    </w:tblPr>
    <w:tblStylePr w:type="band1Horz">
      <w:tcPr>
        <w:shd w:val="clear" w:color="ffe28a" w:themeColor="accent4" w:themeTint="75" w:fill="ffe28a" w:themeFill="accent4" w:themeFillTint="75"/>
      </w:tcPr>
    </w:tblStylePr>
    <w:tblStylePr w:type="band1Vert">
      <w:tcPr>
        <w:shd w:val="clear" w:color="ffe28a" w:themeColor="accent4" w:themeTint="75" w:fill="ffe28a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  <w:tcBorders>
          <w:top w:val="single" w:color="FFFFFF" w:themeColor="light1" w:sz="4" w:space="0"/>
        </w:tcBorders>
      </w:tcPr>
    </w:tblStylePr>
  </w:style>
  <w:style w:type="table" w:styleId="725" w:customStyle="1">
    <w:name w:val="Grid Table 5 Dark - Accent 5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ddeaf6" w:themeColor="accent5" w:themeTint="34" w:fill="ddeaf6" w:themeFill="accent5" w:themeFillTint="34"/>
    </w:tblPr>
    <w:tblStylePr w:type="band1Horz">
      <w:tcPr>
        <w:shd w:val="clear" w:color="b3d0eb" w:themeColor="accent5" w:themeTint="75" w:fill="b3d0eb" w:themeFill="accent5" w:themeFillTint="75"/>
      </w:tcPr>
    </w:tblStylePr>
    <w:tblStylePr w:type="band1Vert">
      <w:tcPr>
        <w:shd w:val="clear" w:color="b3d0eb" w:themeColor="accent5" w:themeTint="75" w:fill="b3d0eb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  <w:tcBorders>
          <w:top w:val="single" w:color="FFFFFF" w:themeColor="light1" w:sz="4" w:space="0"/>
        </w:tcBorders>
      </w:tcPr>
    </w:tblStylePr>
  </w:style>
  <w:style w:type="table" w:styleId="726" w:customStyle="1">
    <w:name w:val="Grid Table 5 Dark - Accent 6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e1efd8" w:themeColor="accent6" w:themeTint="34" w:fill="e1efd8" w:themeFill="accent6" w:themeFillTint="34"/>
    </w:tblPr>
    <w:tblStylePr w:type="band1Horz">
      <w:tcPr>
        <w:shd w:val="clear" w:color="bcdba8" w:themeColor="accent6" w:themeTint="75" w:fill="bcdba8" w:themeFill="accent6" w:themeFillTint="75"/>
      </w:tcPr>
    </w:tblStylePr>
    <w:tblStylePr w:type="band1Vert">
      <w:tcPr>
        <w:shd w:val="clear" w:color="bcdba8" w:themeColor="accent6" w:themeTint="75" w:fill="bc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  <w:tcBorders>
          <w:top w:val="single" w:color="FFFFFF" w:themeColor="light1" w:sz="4" w:space="0"/>
        </w:tcBorders>
      </w:tcPr>
    </w:tblStylePr>
  </w:style>
  <w:style w:type="table" w:styleId="727">
    <w:name w:val="Grid Table 6 Colorful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7F7F7F" w:themeColor="text1" w:themeTint="80" w:sz="4" w:space="0"/>
        <w:left w:val="single" w:color="7F7F7F" w:themeColor="text1" w:themeTint="80" w:sz="4" w:space="0"/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b/>
        <w:color w:val="7F7F7F" w:themeColor="text1" w:themeTint="80" w:themeShade="95"/>
      </w:rPr>
    </w:tblStylePr>
    <w:tblStylePr w:type="firstRow">
      <w:rPr>
        <w:b/>
        <w:color w:val="7F7F7F" w:themeColor="text1" w:themeTint="80" w:themeShade="95"/>
      </w:rPr>
      <w:tcPr>
        <w:tcBorders>
          <w:bottom w:val="single" w:color="7F7F7F" w:themeColor="text1" w:themeTint="80" w:sz="12" w:space="0"/>
        </w:tcBorders>
      </w:tcPr>
    </w:tblStylePr>
    <w:tblStylePr w:type="lastCol">
      <w:rPr>
        <w:b/>
        <w:color w:val="7F7F7F" w:themeColor="text1" w:themeTint="80" w:themeShade="95"/>
      </w:rPr>
    </w:tblStylePr>
    <w:tblStylePr w:type="lastRow">
      <w:rPr>
        <w:b/>
        <w:color w:val="7F7F7F" w:themeColor="text1" w:themeTint="80" w:themeShade="95"/>
      </w:rPr>
    </w:tblStylePr>
  </w:style>
  <w:style w:type="table" w:styleId="728" w:customStyle="1">
    <w:name w:val="Grid Table 6 Colorful - Accent 1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A0B7E1" w:themeColor="accent1" w:themeTint="80" w:sz="4" w:space="0"/>
        <w:left w:val="single" w:color="A0B7E1" w:themeColor="accent1" w:themeTint="80" w:sz="4" w:space="0"/>
        <w:bottom w:val="single" w:color="A0B7E1" w:themeColor="accent1" w:themeTint="80" w:sz="4" w:space="0"/>
        <w:right w:val="single" w:color="A0B7E1" w:themeColor="accent1" w:themeTint="80" w:sz="4" w:space="0"/>
        <w:insideH w:val="single" w:color="A0B7E1" w:themeColor="accent1" w:themeTint="80" w:sz="4" w:space="0"/>
        <w:insideV w:val="single" w:color="A0B7E1" w:themeColor="accent1" w:themeTint="80" w:sz="4" w:space="0"/>
      </w:tblBorders>
    </w:tblPr>
    <w:tblStylePr w:type="band1Horz">
      <w:rPr>
        <w:rFonts w:ascii="Arial" w:hAnsi="Arial"/>
        <w:color w:val="A0B7E1" w:themeColor="accent1" w:themeTint="80" w:themeShade="95"/>
        <w:sz w:val="22"/>
      </w:rPr>
      <w:tcPr>
        <w:shd w:val="clear" w:color="d8e2f3" w:themeColor="accent1" w:themeTint="34" w:fill="d8e2f3" w:themeFill="accent1" w:themeFillTint="34"/>
      </w:tcPr>
    </w:tblStylePr>
    <w:tblStylePr w:type="band1Vert"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  <w:tblStylePr w:type="firstCol">
      <w:rPr>
        <w:b/>
        <w:color w:val="A0B7E1" w:themeColor="accent1" w:themeTint="80" w:themeShade="95"/>
      </w:rPr>
    </w:tblStylePr>
    <w:tblStylePr w:type="firstRow">
      <w:rPr>
        <w:b/>
        <w:color w:val="A0B7E1" w:themeColor="accent1" w:themeTint="80" w:themeShade="95"/>
      </w:rPr>
      <w:tcPr>
        <w:tcBorders>
          <w:bottom w:val="single" w:color="A0B7E1" w:themeColor="accent1" w:themeTint="80" w:sz="12" w:space="0"/>
        </w:tcBorders>
      </w:tcPr>
    </w:tblStylePr>
    <w:tblStylePr w:type="lastCol">
      <w:rPr>
        <w:b/>
        <w:color w:val="A0B7E1" w:themeColor="accent1" w:themeTint="80" w:themeShade="95"/>
      </w:rPr>
    </w:tblStylePr>
    <w:tblStylePr w:type="lastRow">
      <w:rPr>
        <w:b/>
        <w:color w:val="A0B7E1" w:themeColor="accent1" w:themeTint="80" w:themeShade="95"/>
      </w:rPr>
    </w:tblStylePr>
  </w:style>
  <w:style w:type="table" w:styleId="729" w:customStyle="1">
    <w:name w:val="Grid Table 6 Colorful - Accent 2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F4B184" w:themeColor="accent2" w:themeTint="97" w:sz="4" w:space="0"/>
        <w:left w:val="single" w:color="F4B184" w:themeColor="accent2" w:themeTint="97" w:sz="4" w:space="0"/>
        <w:bottom w:val="single" w:color="F4B184" w:themeColor="accent2" w:themeTint="97" w:sz="4" w:space="0"/>
        <w:right w:val="single" w:color="F4B184" w:themeColor="accent2" w:themeTint="97" w:sz="4" w:space="0"/>
        <w:insideH w:val="single" w:color="F4B184" w:themeColor="accent2" w:themeTint="97" w:sz="4" w:space="0"/>
        <w:insideV w:val="single" w:color="F4B184" w:themeColor="accent2" w:themeTint="97" w:sz="4" w:space="0"/>
      </w:tblBorders>
    </w:tblPr>
    <w:tblStylePr w:type="band1Horz">
      <w:rPr>
        <w:rFonts w:ascii="Arial" w:hAnsi="Arial"/>
        <w:color w:val="F4B184" w:themeColor="accent2" w:themeTint="97" w:themeShade="95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  <w:tblStylePr w:type="firstCol">
      <w:rPr>
        <w:b/>
        <w:color w:val="F4B184" w:themeColor="accent2" w:themeTint="97" w:themeShade="95"/>
      </w:rPr>
    </w:tblStylePr>
    <w:tblStylePr w:type="firstRow">
      <w:rPr>
        <w:b/>
        <w:color w:val="F4B184" w:themeColor="accent2" w:themeTint="97" w:themeShade="95"/>
      </w:rPr>
      <w:tcPr>
        <w:tcBorders>
          <w:bottom w:val="single" w:color="F4B184" w:themeColor="accent2" w:themeTint="97" w:sz="12" w:space="0"/>
        </w:tcBorders>
      </w:tcPr>
    </w:tblStylePr>
    <w:tblStylePr w:type="lastCol">
      <w:rPr>
        <w:b/>
        <w:color w:val="F4B184" w:themeColor="accent2" w:themeTint="97" w:themeShade="95"/>
      </w:rPr>
    </w:tblStylePr>
    <w:tblStylePr w:type="lastRow">
      <w:rPr>
        <w:b/>
        <w:color w:val="F4B184" w:themeColor="accent2" w:themeTint="97" w:themeShade="95"/>
      </w:rPr>
    </w:tblStylePr>
  </w:style>
  <w:style w:type="table" w:styleId="730" w:customStyle="1">
    <w:name w:val="Grid Table 6 Colorful - Accent 3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A5A5A5" w:themeColor="accent3" w:themeTint="FE" w:sz="4" w:space="0"/>
        <w:left w:val="single" w:color="A5A5A5" w:themeColor="accent3" w:themeTint="FE" w:sz="4" w:space="0"/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band1Horz">
      <w:rPr>
        <w:rFonts w:ascii="Arial" w:hAnsi="Arial"/>
        <w:color w:val="A5A5A5" w:themeColor="accent3" w:themeTint="FE" w:themeShade="95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  <w:tblStylePr w:type="firstCol">
      <w:rPr>
        <w:b/>
        <w:color w:val="A5A5A5" w:themeColor="accent3" w:themeTint="FE" w:themeShade="95"/>
      </w:rPr>
    </w:tblStylePr>
    <w:tblStylePr w:type="firstRow">
      <w:rPr>
        <w:b/>
        <w:color w:val="A5A5A5" w:themeColor="accent3" w:themeTint="FE" w:themeShade="95"/>
      </w:rPr>
      <w:tcPr>
        <w:tcBorders>
          <w:bottom w:val="single" w:color="A5A5A5" w:themeColor="accent3" w:themeTint="FE" w:sz="12" w:space="0"/>
        </w:tcBorders>
      </w:tcPr>
    </w:tblStylePr>
    <w:tblStylePr w:type="lastCol">
      <w:rPr>
        <w:b/>
        <w:color w:val="A5A5A5" w:themeColor="accent3" w:themeTint="FE" w:themeShade="95"/>
      </w:rPr>
    </w:tblStylePr>
    <w:tblStylePr w:type="lastRow">
      <w:rPr>
        <w:b/>
        <w:color w:val="A5A5A5" w:themeColor="accent3" w:themeTint="FE" w:themeShade="95"/>
      </w:rPr>
    </w:tblStylePr>
  </w:style>
  <w:style w:type="table" w:styleId="731" w:customStyle="1">
    <w:name w:val="Grid Table 6 Colorful - Accent 4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D865" w:themeColor="accent4" w:themeTint="9A" w:sz="4" w:space="0"/>
        <w:left w:val="single" w:color="FFD865" w:themeColor="accent4" w:themeTint="9A" w:sz="4" w:space="0"/>
        <w:bottom w:val="single" w:color="FFD865" w:themeColor="accent4" w:themeTint="9A" w:sz="4" w:space="0"/>
        <w:right w:val="single" w:color="FFD865" w:themeColor="accent4" w:themeTint="9A" w:sz="4" w:space="0"/>
        <w:insideH w:val="single" w:color="FFD865" w:themeColor="accent4" w:themeTint="9A" w:sz="4" w:space="0"/>
        <w:insideV w:val="single" w:color="FFD865" w:themeColor="accent4" w:themeTint="9A" w:sz="4" w:space="0"/>
      </w:tblBorders>
    </w:tblPr>
    <w:tblStylePr w:type="band1Horz">
      <w:rPr>
        <w:rFonts w:ascii="Arial" w:hAnsi="Arial"/>
        <w:color w:val="FFD865" w:themeColor="accent4" w:themeTint="9A" w:themeShade="95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  <w:tblStylePr w:type="firstCol">
      <w:rPr>
        <w:b/>
        <w:color w:val="FFD865" w:themeColor="accent4" w:themeTint="9A" w:themeShade="95"/>
      </w:rPr>
    </w:tblStylePr>
    <w:tblStylePr w:type="firstRow">
      <w:rPr>
        <w:b/>
        <w:color w:val="FFD865" w:themeColor="accent4" w:themeTint="9A" w:themeShade="95"/>
      </w:rPr>
      <w:tcPr>
        <w:tcBorders>
          <w:bottom w:val="single" w:color="FFD865" w:themeColor="accent4" w:themeTint="9A" w:sz="12" w:space="0"/>
        </w:tcBorders>
      </w:tcPr>
    </w:tblStylePr>
    <w:tblStylePr w:type="lastCol">
      <w:rPr>
        <w:b/>
        <w:color w:val="FFD865" w:themeColor="accent4" w:themeTint="9A" w:themeShade="95"/>
      </w:rPr>
    </w:tblStylePr>
    <w:tblStylePr w:type="lastRow">
      <w:rPr>
        <w:b/>
        <w:color w:val="FFD865" w:themeColor="accent4" w:themeTint="9A" w:themeShade="95"/>
      </w:rPr>
    </w:tblStylePr>
  </w:style>
  <w:style w:type="table" w:styleId="732" w:customStyle="1">
    <w:name w:val="Grid Table 6 Colorful - Accent 5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5B9BD5" w:themeColor="accent5" w:sz="4" w:space="0"/>
        <w:left w:val="single" w:color="5B9BD5" w:themeColor="accent5" w:sz="4" w:space="0"/>
        <w:bottom w:val="single" w:color="5B9BD5" w:themeColor="accent5" w:sz="4" w:space="0"/>
        <w:right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band1Horz">
      <w:rPr>
        <w:rFonts w:ascii="Arial" w:hAnsi="Arial"/>
        <w:color w:val="245A8D" w:themeColor="accent5" w:themeShade="95"/>
        <w:sz w:val="22"/>
      </w:rPr>
      <w:tcPr>
        <w:shd w:val="clear" w:color="ddeaf6" w:themeColor="accent5" w:themeTint="34" w:fill="ddeaf6" w:themeFill="accent5" w:themeFillTint="34"/>
      </w:tcPr>
    </w:tblStylePr>
    <w:tblStylePr w:type="band1Vert"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  <w:tblStylePr w:type="firstCol">
      <w:rPr>
        <w:b/>
        <w:color w:val="245A8D" w:themeColor="accent5" w:themeShade="95"/>
      </w:rPr>
    </w:tblStylePr>
    <w:tblStylePr w:type="firstRow">
      <w:rPr>
        <w:b/>
        <w:color w:val="245A8D" w:themeColor="accent5" w:themeShade="95"/>
      </w:rPr>
      <w:tcPr>
        <w:tcBorders>
          <w:bottom w:val="single" w:color="5B9BD5" w:themeColor="accent5" w:sz="12" w:space="0"/>
        </w:tcBorders>
      </w:tcPr>
    </w:tblStylePr>
    <w:tblStylePr w:type="lastCol">
      <w:rPr>
        <w:b/>
        <w:color w:val="245A8D" w:themeColor="accent5" w:themeShade="95"/>
      </w:rPr>
    </w:tblStylePr>
    <w:tblStylePr w:type="lastRow">
      <w:rPr>
        <w:b/>
        <w:color w:val="245A8D" w:themeColor="accent5" w:themeShade="95"/>
      </w:rPr>
    </w:tblStylePr>
  </w:style>
  <w:style w:type="table" w:styleId="733" w:customStyle="1">
    <w:name w:val="Grid Table 6 Colorful - Accent 6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70AD47" w:themeColor="accent6" w:sz="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band1Horz">
      <w:rPr>
        <w:rFonts w:ascii="Arial" w:hAnsi="Arial"/>
        <w:color w:val="245A8D" w:themeColor="accent5" w:themeShade="95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  <w:tblStylePr w:type="firstCol">
      <w:rPr>
        <w:b/>
        <w:color w:val="245A8D" w:themeColor="accent5" w:themeShade="95"/>
      </w:rPr>
    </w:tblStylePr>
    <w:tblStylePr w:type="firstRow">
      <w:rPr>
        <w:b/>
        <w:color w:val="245A8D" w:themeColor="accent5" w:themeShade="95"/>
      </w:rPr>
      <w:tcPr>
        <w:tcBorders>
          <w:bottom w:val="single" w:color="70AD47" w:themeColor="accent6" w:sz="12" w:space="0"/>
        </w:tcBorders>
      </w:tcPr>
    </w:tblStylePr>
    <w:tblStylePr w:type="lastCol">
      <w:rPr>
        <w:b/>
        <w:color w:val="245A8D" w:themeColor="accent5" w:themeShade="95"/>
      </w:rPr>
    </w:tblStylePr>
    <w:tblStylePr w:type="lastRow">
      <w:rPr>
        <w:b/>
        <w:color w:val="245A8D" w:themeColor="accent5" w:themeShade="95"/>
      </w:rPr>
    </w:tblStylePr>
  </w:style>
  <w:style w:type="table" w:styleId="734">
    <w:name w:val="Grid Table 7 Colorful"/>
    <w:basedOn w:val="645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rFonts w:ascii="Arial" w:hAnsi="Arial"/>
        <w:i/>
        <w:color w:val="7F7F7F" w:themeColor="tex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7F7F7F" w:themeColor="text1" w:themeTint="80" w:sz="4" w:space="0"/>
        </w:tcBorders>
      </w:tcPr>
    </w:tblStylePr>
    <w:tblStylePr w:type="firstRow">
      <w:rPr>
        <w:rFonts w:ascii="Arial" w:hAnsi="Arial"/>
        <w:b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7F7F7F" w:themeColor="text1" w:themeTint="80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cPr>
        <w:shd w:val="clear" w:color="ffffff" w:fill="auto"/>
        <w:tcBorders>
          <w:top w:val="none" w:color="auto" w:sz="0" w:space="0"/>
          <w:left w:val="single" w:color="7F7F7F" w:themeColor="text1" w:themeTint="80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7F7F7F" w:themeColor="text1" w:themeTint="80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35" w:customStyle="1">
    <w:name w:val="Grid Table 7 Colorful - Accent 1"/>
    <w:basedOn w:val="645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A0B7E1" w:themeColor="accent1" w:themeTint="80" w:sz="4" w:space="0"/>
        <w:right w:val="single" w:color="A0B7E1" w:themeColor="accent1" w:themeTint="80" w:sz="4" w:space="0"/>
        <w:insideH w:val="single" w:color="A0B7E1" w:themeColor="accent1" w:themeTint="80" w:sz="4" w:space="0"/>
        <w:insideV w:val="single" w:color="A0B7E1" w:themeColor="accent1" w:themeTint="80" w:sz="4" w:space="0"/>
      </w:tblBorders>
    </w:tblPr>
    <w:tblStylePr w:type="band1Horz">
      <w:rPr>
        <w:rFonts w:ascii="Arial" w:hAnsi="Arial"/>
        <w:color w:val="A0B7E1" w:themeColor="accent1" w:themeTint="80" w:themeShade="95"/>
        <w:sz w:val="22"/>
      </w:rPr>
      <w:tcPr>
        <w:shd w:val="clear" w:color="d8e2f3" w:themeColor="accent1" w:themeTint="34" w:fill="d8e2f3" w:themeFill="accent1" w:themeFillTint="34"/>
      </w:tcPr>
    </w:tblStylePr>
    <w:tblStylePr w:type="band1Vert"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  <w:tblStylePr w:type="firstCol">
      <w:rPr>
        <w:rFonts w:ascii="Arial" w:hAnsi="Arial"/>
        <w:i/>
        <w:color w:val="A0B7E1" w:themeColor="accen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A0B7E1" w:themeColor="accent1" w:themeTint="80" w:sz="4" w:space="0"/>
        </w:tcBorders>
      </w:tcPr>
    </w:tblStylePr>
    <w:tblStylePr w:type="firstRow">
      <w:rPr>
        <w:rFonts w:ascii="Arial" w:hAnsi="Arial"/>
        <w:b/>
        <w:color w:val="A0B7E1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A0B7E1" w:themeColor="accent1" w:themeTint="80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cPr>
        <w:shd w:val="clear" w:color="ffffff" w:fill="auto"/>
        <w:tcBorders>
          <w:top w:val="none" w:color="auto" w:sz="0" w:space="0"/>
          <w:left w:val="single" w:color="A0B7E1" w:themeColor="accent1" w:themeTint="80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A0B7E1" w:themeColor="accent1" w:themeTint="80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36" w:customStyle="1">
    <w:name w:val="Grid Table 7 Colorful - Accent 2"/>
    <w:basedOn w:val="645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F4B184" w:themeColor="accent2" w:themeTint="97" w:sz="4" w:space="0"/>
        <w:right w:val="single" w:color="F4B184" w:themeColor="accent2" w:themeTint="97" w:sz="4" w:space="0"/>
        <w:insideH w:val="single" w:color="F4B184" w:themeColor="accent2" w:themeTint="97" w:sz="4" w:space="0"/>
        <w:insideV w:val="single" w:color="F4B184" w:themeColor="accent2" w:themeTint="97" w:sz="4" w:space="0"/>
      </w:tblBorders>
    </w:tblPr>
    <w:tblStylePr w:type="band1Horz">
      <w:rPr>
        <w:rFonts w:ascii="Arial" w:hAnsi="Arial"/>
        <w:color w:val="F4B184" w:themeColor="accent2" w:themeTint="97" w:themeShade="95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  <w:tblStylePr w:type="firstCol">
      <w:rPr>
        <w:rFonts w:ascii="Arial" w:hAnsi="Arial"/>
        <w:i/>
        <w:color w:val="F4B184" w:themeColor="accent2" w:themeTint="97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F4B184" w:themeColor="accent2" w:themeTint="97" w:sz="4" w:space="0"/>
        </w:tcBorders>
      </w:tcPr>
    </w:tblStylePr>
    <w:tblStylePr w:type="firstRow">
      <w:rPr>
        <w:rFonts w:ascii="Arial" w:hAnsi="Arial"/>
        <w:b/>
        <w:color w:val="F4B184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F4B184" w:themeColor="accent2" w:themeTint="97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cPr>
        <w:shd w:val="clear" w:color="ffffff" w:fill="auto"/>
        <w:tcBorders>
          <w:top w:val="none" w:color="auto" w:sz="0" w:space="0"/>
          <w:left w:val="single" w:color="F4B184" w:themeColor="accent2" w:themeTint="97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F4B184" w:themeColor="accent2" w:themeTint="97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37" w:customStyle="1">
    <w:name w:val="Grid Table 7 Colorful - Accent 3"/>
    <w:basedOn w:val="645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band1Horz">
      <w:rPr>
        <w:rFonts w:ascii="Arial" w:hAnsi="Arial"/>
        <w:color w:val="A5A5A5" w:themeColor="accent3" w:themeTint="FE" w:themeShade="95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  <w:tblStylePr w:type="firstCol">
      <w:rPr>
        <w:rFonts w:ascii="Arial" w:hAnsi="Arial"/>
        <w:i/>
        <w:color w:val="A5A5A5" w:themeColor="accent3" w:themeTint="FE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A5A5A5" w:themeColor="accent3" w:themeTint="FE" w:sz="4" w:space="0"/>
        </w:tcBorders>
      </w:tcPr>
    </w:tblStylePr>
    <w:tblStylePr w:type="firstRow">
      <w:rPr>
        <w:rFonts w:ascii="Arial" w:hAnsi="Arial"/>
        <w:b/>
        <w:color w:val="A5A5A5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A5A5A5" w:themeColor="accent3" w:themeTint="FE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cPr>
        <w:shd w:val="clear" w:color="ffffff" w:fill="auto"/>
        <w:tcBorders>
          <w:top w:val="none" w:color="auto" w:sz="0" w:space="0"/>
          <w:left w:val="single" w:color="A5A5A5" w:themeColor="accent3" w:themeTint="FE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A5A5A5" w:themeColor="accent3" w:themeTint="FE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38" w:customStyle="1">
    <w:name w:val="Grid Table 7 Colorful - Accent 4"/>
    <w:basedOn w:val="645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FFD865" w:themeColor="accent4" w:themeTint="9A" w:sz="4" w:space="0"/>
        <w:right w:val="single" w:color="FFD865" w:themeColor="accent4" w:themeTint="9A" w:sz="4" w:space="0"/>
        <w:insideH w:val="single" w:color="FFD865" w:themeColor="accent4" w:themeTint="9A" w:sz="4" w:space="0"/>
        <w:insideV w:val="single" w:color="FFD865" w:themeColor="accent4" w:themeTint="9A" w:sz="4" w:space="0"/>
      </w:tblBorders>
    </w:tblPr>
    <w:tblStylePr w:type="band1Horz">
      <w:rPr>
        <w:rFonts w:ascii="Arial" w:hAnsi="Arial"/>
        <w:color w:val="FFD865" w:themeColor="accent4" w:themeTint="9A" w:themeShade="95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  <w:tblStylePr w:type="firstCol">
      <w:rPr>
        <w:rFonts w:ascii="Arial" w:hAnsi="Arial"/>
        <w:i/>
        <w:color w:val="FFD865" w:themeColor="accent4" w:themeTint="9A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FFD865" w:themeColor="accent4" w:themeTint="9A" w:sz="4" w:space="0"/>
        </w:tcBorders>
      </w:tcPr>
    </w:tblStylePr>
    <w:tblStylePr w:type="firstRow">
      <w:rPr>
        <w:rFonts w:ascii="Arial" w:hAnsi="Arial"/>
        <w:b/>
        <w:color w:val="FFD865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FFD865" w:themeColor="accent4" w:themeTint="9A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cPr>
        <w:shd w:val="clear" w:color="ffffff" w:fill="auto"/>
        <w:tcBorders>
          <w:top w:val="none" w:color="auto" w:sz="0" w:space="0"/>
          <w:left w:val="single" w:color="FFD865" w:themeColor="accent4" w:themeTint="9A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FFD865" w:themeColor="accent4" w:themeTint="9A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39" w:customStyle="1">
    <w:name w:val="Grid Table 7 Colorful - Accent 5"/>
    <w:basedOn w:val="645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  <w:insideV w:val="single" w:color="A2C6E7" w:themeColor="accent5" w:themeTint="90" w:sz="4" w:space="0"/>
      </w:tblBorders>
    </w:tblPr>
    <w:tblStylePr w:type="band1Horz">
      <w:rPr>
        <w:rFonts w:ascii="Arial" w:hAnsi="Arial"/>
        <w:color w:val="245A8D" w:themeColor="accent5" w:themeShade="95"/>
        <w:sz w:val="22"/>
      </w:rPr>
      <w:tcPr>
        <w:shd w:val="clear" w:color="ddeaf6" w:themeColor="accent5" w:themeTint="34" w:fill="ddeaf6" w:themeFill="accent5" w:themeFillTint="34"/>
      </w:tcPr>
    </w:tblStylePr>
    <w:tblStylePr w:type="band1Vert"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  <w:tblStylePr w:type="firstCol">
      <w:rPr>
        <w:rFonts w:ascii="Arial" w:hAnsi="Arial"/>
        <w:i/>
        <w:color w:val="245A8D" w:themeColor="accent5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A2C6E7" w:themeColor="accent5" w:themeTint="90" w:sz="4" w:space="0"/>
        </w:tcBorders>
      </w:tcPr>
    </w:tblStylePr>
    <w:tblStylePr w:type="firstRow">
      <w:rPr>
        <w:rFonts w:ascii="Arial" w:hAnsi="Arial"/>
        <w:b/>
        <w:color w:val="245A8D" w:themeColor="accent5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A2C6E7" w:themeColor="accent5" w:themeTint="90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cPr>
        <w:shd w:val="clear" w:color="ffffff" w:fill="auto"/>
        <w:tcBorders>
          <w:top w:val="none" w:color="auto" w:sz="0" w:space="0"/>
          <w:left w:val="single" w:color="A2C6E7" w:themeColor="accent5" w:themeTint="90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cPr>
        <w:shd w:val="clear" w:color="ffffff" w:themeColor="light1" w:fill="ffffff" w:themeFill="light1"/>
        <w:tcBorders>
          <w:top w:val="single" w:color="A2C6E7" w:themeColor="accent5" w:themeTint="90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40" w:customStyle="1">
    <w:name w:val="Grid Table 7 Colorful - Accent 6"/>
    <w:basedOn w:val="645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band1Horz">
      <w:rPr>
        <w:rFonts w:ascii="Arial" w:hAnsi="Arial"/>
        <w:color w:val="416429" w:themeColor="accent6" w:themeShade="95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  <w:tblStylePr w:type="firstCol">
      <w:rPr>
        <w:rFonts w:ascii="Arial" w:hAnsi="Arial"/>
        <w:i/>
        <w:color w:val="416429" w:themeColor="accent6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ADD394" w:themeColor="accent6" w:themeTint="90" w:sz="4" w:space="0"/>
        </w:tcBorders>
      </w:tcPr>
    </w:tblStylePr>
    <w:tblStylePr w:type="firstRow">
      <w:rPr>
        <w:rFonts w:ascii="Arial" w:hAnsi="Arial"/>
        <w:b/>
        <w:color w:val="416429" w:themeColor="accent6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ADD394" w:themeColor="accent6" w:themeTint="90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cPr>
        <w:shd w:val="clear" w:color="ffffff" w:fill="auto"/>
        <w:tcBorders>
          <w:top w:val="none" w:color="auto" w:sz="0" w:space="0"/>
          <w:left w:val="single" w:color="ADD394" w:themeColor="accent6" w:themeTint="90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cPr>
        <w:shd w:val="clear" w:color="ffffff" w:themeColor="light1" w:fill="ffffff" w:themeFill="light1"/>
        <w:tcBorders>
          <w:top w:val="single" w:color="ADD394" w:themeColor="accent6" w:themeTint="90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41">
    <w:name w:val="List Table 1 Light"/>
    <w:basedOn w:val="645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2" w:customStyle="1">
    <w:name w:val="List Table 1 Light - Accent 1"/>
    <w:basedOn w:val="645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tcPr>
        <w:shd w:val="clear" w:color="cfdbf0" w:themeColor="accent1" w:themeTint="40" w:fill="cfdbf0" w:themeFill="accent1" w:themeFillTint="40"/>
      </w:tcPr>
    </w:tblStylePr>
    <w:tblStylePr w:type="band1Vert">
      <w:tcPr>
        <w:shd w:val="clear" w:color="cfdbf0" w:themeColor="accent1" w:themeTint="40" w:fill="cfdb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4472C4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472C4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3" w:customStyle="1">
    <w:name w:val="List Table 1 Light - Accent 2"/>
    <w:basedOn w:val="645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tcPr>
        <w:shd w:val="clear" w:color="fadecb" w:themeColor="accent2" w:themeTint="40" w:fill="fadecb" w:themeFill="accent2" w:themeFillTint="40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ED7D31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ED7D31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 w:customStyle="1">
    <w:name w:val="List Table 1 Light - Accent 3"/>
    <w:basedOn w:val="645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tcPr>
        <w:shd w:val="clear" w:color="e8e8e8" w:themeColor="accent3" w:themeTint="40" w:fill="e8e8e8" w:themeFill="accent3" w:themeFillTint="40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A5A5A5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A5A5A5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 w:customStyle="1">
    <w:name w:val="List Table 1 Light - Accent 4"/>
    <w:basedOn w:val="645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tcPr>
        <w:shd w:val="clear" w:color="ffefbf" w:themeColor="accent4" w:themeTint="40" w:fill="ffefbf" w:themeFill="accent4" w:themeFillTint="40"/>
      </w:tcPr>
    </w:tblStylePr>
    <w:tblStylePr w:type="band1Vert">
      <w:tcPr>
        <w:shd w:val="clear" w:color="ffefb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FFC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FC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 w:customStyle="1">
    <w:name w:val="List Table 1 Light - Accent 5"/>
    <w:basedOn w:val="645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tcPr>
        <w:shd w:val="clear" w:color="d5e5f4" w:themeColor="accent5" w:themeTint="40" w:fill="d5e5f4" w:themeFill="accent5" w:themeFillTint="40"/>
      </w:tcPr>
    </w:tblStylePr>
    <w:tblStylePr w:type="band1Vert">
      <w:tcPr>
        <w:shd w:val="clear" w:color="d5e5f4" w:themeColor="accent5" w:themeTint="40" w:fill="d5e5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5B9BD5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5B9BD5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7" w:customStyle="1">
    <w:name w:val="List Table 1 Light - Accent 6"/>
    <w:basedOn w:val="645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tcPr>
        <w:shd w:val="clear" w:color="daebcf" w:themeColor="accent6" w:themeTint="40" w:fill="daebcf" w:themeFill="accent6" w:themeFillTint="40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70AD47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8">
    <w:name w:val="List Table 2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6F6F6F" w:themeColor="text1" w:themeTint="90" w:sz="4" w:space="0"/>
        <w:bottom w:val="single" w:color="6F6F6F" w:themeColor="text1" w:themeTint="90" w:sz="4" w:space="0"/>
        <w:insideH w:val="single" w:color="6F6F6F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6F6F6F" w:themeColor="text1" w:themeTint="90" w:sz="4" w:space="0"/>
          <w:left w:val="none" w:color="000000" w:sz="4" w:space="0"/>
          <w:bottom w:val="single" w:color="6F6F6F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F6F6F" w:themeColor="text1" w:themeTint="90" w:sz="4" w:space="0"/>
          <w:left w:val="none" w:color="000000" w:sz="4" w:space="0"/>
          <w:bottom w:val="single" w:color="6F6F6F" w:themeColor="text1" w:themeTint="90" w:sz="4" w:space="0"/>
          <w:right w:val="none" w:color="000000" w:sz="4" w:space="0"/>
        </w:tcBorders>
      </w:tcPr>
    </w:tblStylePr>
  </w:style>
  <w:style w:type="table" w:styleId="749" w:customStyle="1">
    <w:name w:val="List Table 2 - Accent 1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95AFDD" w:themeColor="accent1" w:themeTint="90" w:sz="4" w:space="0"/>
        <w:bottom w:val="single" w:color="95AFDD" w:themeColor="accent1" w:themeTint="90" w:sz="4" w:space="0"/>
        <w:insideH w:val="single" w:color="95AFDD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cfdbf0" w:themeColor="accent1" w:themeTint="40" w:fill="cfdb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cfdbf0" w:themeColor="accent1" w:themeTint="40" w:fill="cfdbf0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95AFDD" w:themeColor="accent1" w:themeTint="90" w:sz="4" w:space="0"/>
          <w:left w:val="none" w:color="000000" w:sz="4" w:space="0"/>
          <w:bottom w:val="single" w:color="95AFDD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5AFDD" w:themeColor="accent1" w:themeTint="90" w:sz="4" w:space="0"/>
          <w:left w:val="none" w:color="000000" w:sz="4" w:space="0"/>
          <w:bottom w:val="single" w:color="95AFDD" w:themeColor="accent1" w:themeTint="90" w:sz="4" w:space="0"/>
          <w:right w:val="none" w:color="000000" w:sz="4" w:space="0"/>
        </w:tcBorders>
      </w:tcPr>
    </w:tblStylePr>
  </w:style>
  <w:style w:type="table" w:styleId="750" w:customStyle="1">
    <w:name w:val="List Table 2 - Accent 2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F4B58A" w:themeColor="accent2" w:themeTint="90" w:sz="4" w:space="0"/>
        <w:bottom w:val="single" w:color="F4B58A" w:themeColor="accent2" w:themeTint="90" w:sz="4" w:space="0"/>
        <w:insideH w:val="single" w:color="F4B58A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one" w:color="000000" w:sz="4" w:space="0"/>
          <w:bottom w:val="single" w:color="F4B58A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one" w:color="000000" w:sz="4" w:space="0"/>
          <w:bottom w:val="single" w:color="F4B58A" w:themeColor="accent2" w:themeTint="90" w:sz="4" w:space="0"/>
          <w:right w:val="none" w:color="000000" w:sz="4" w:space="0"/>
        </w:tcBorders>
      </w:tcPr>
    </w:tblStylePr>
  </w:style>
  <w:style w:type="table" w:styleId="751" w:customStyle="1">
    <w:name w:val="List Table 2 - Accent 3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CCCCCC" w:themeColor="accent3" w:themeTint="90" w:sz="4" w:space="0"/>
        <w:bottom w:val="single" w:color="CCCCCC" w:themeColor="accent3" w:themeTint="90" w:sz="4" w:space="0"/>
        <w:insideH w:val="single" w:color="CCCCCC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one" w:color="000000" w:sz="4" w:space="0"/>
          <w:bottom w:val="single" w:color="CCCCCC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one" w:color="000000" w:sz="4" w:space="0"/>
          <w:bottom w:val="single" w:color="CCCCCC" w:themeColor="accent3" w:themeTint="90" w:sz="4" w:space="0"/>
          <w:right w:val="none" w:color="000000" w:sz="4" w:space="0"/>
        </w:tcBorders>
      </w:tcPr>
    </w:tblStylePr>
  </w:style>
  <w:style w:type="table" w:styleId="752" w:customStyle="1">
    <w:name w:val="List Table 2 - Accent 4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DB6F" w:themeColor="accent4" w:themeTint="90" w:sz="4" w:space="0"/>
        <w:bottom w:val="single" w:color="FFDB6F" w:themeColor="accent4" w:themeTint="90" w:sz="4" w:space="0"/>
        <w:insideH w:val="single" w:color="FFDB6F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efb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efb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FFDB6F" w:themeColor="accent4" w:themeTint="90" w:sz="4" w:space="0"/>
          <w:left w:val="none" w:color="000000" w:sz="4" w:space="0"/>
          <w:bottom w:val="single" w:color="FFDB6F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FDB6F" w:themeColor="accent4" w:themeTint="90" w:sz="4" w:space="0"/>
          <w:left w:val="none" w:color="000000" w:sz="4" w:space="0"/>
          <w:bottom w:val="single" w:color="FFDB6F" w:themeColor="accent4" w:themeTint="90" w:sz="4" w:space="0"/>
          <w:right w:val="none" w:color="000000" w:sz="4" w:space="0"/>
        </w:tcBorders>
      </w:tcPr>
    </w:tblStylePr>
  </w:style>
  <w:style w:type="table" w:styleId="753" w:customStyle="1">
    <w:name w:val="List Table 2 - Accent 5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A2C6E7" w:themeColor="accent5" w:themeTint="90" w:sz="4" w:space="0"/>
        <w:bottom w:val="single" w:color="A2C6E7" w:themeColor="accent5" w:themeTint="90" w:sz="4" w:space="0"/>
        <w:insideH w:val="single" w:color="A2C6E7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A2C6E7" w:themeColor="accent5" w:themeTint="90" w:sz="4" w:space="0"/>
          <w:left w:val="none" w:color="000000" w:sz="4" w:space="0"/>
          <w:bottom w:val="single" w:color="A2C6E7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2C6E7" w:themeColor="accent5" w:themeTint="90" w:sz="4" w:space="0"/>
          <w:left w:val="none" w:color="000000" w:sz="4" w:space="0"/>
          <w:bottom w:val="single" w:color="A2C6E7" w:themeColor="accent5" w:themeTint="90" w:sz="4" w:space="0"/>
          <w:right w:val="none" w:color="000000" w:sz="4" w:space="0"/>
        </w:tcBorders>
      </w:tcPr>
    </w:tblStylePr>
  </w:style>
  <w:style w:type="table" w:styleId="754" w:customStyle="1">
    <w:name w:val="List Table 2 - Accent 6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ADD394" w:themeColor="accent6" w:themeTint="90" w:sz="4" w:space="0"/>
        <w:bottom w:val="single" w:color="ADD394" w:themeColor="accent6" w:themeTint="90" w:sz="4" w:space="0"/>
        <w:insideH w:val="single" w:color="ADD394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one" w:color="000000" w:sz="4" w:space="0"/>
          <w:bottom w:val="single" w:color="ADD394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one" w:color="000000" w:sz="4" w:space="0"/>
          <w:bottom w:val="single" w:color="ADD394" w:themeColor="accent6" w:themeTint="90" w:sz="4" w:space="0"/>
          <w:right w:val="none" w:color="000000" w:sz="4" w:space="0"/>
        </w:tcBorders>
      </w:tcPr>
    </w:tblStylePr>
  </w:style>
  <w:style w:type="table" w:styleId="755">
    <w:name w:val="List Table 3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6" w:customStyle="1">
    <w:name w:val="List Table 3 - Accent 1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4472C4" w:themeColor="accent1" w:sz="4" w:space="0"/>
        <w:left w:val="single" w:color="4472C4" w:themeColor="accent1" w:sz="4" w:space="0"/>
        <w:bottom w:val="single" w:color="4472C4" w:themeColor="accent1" w:sz="4" w:space="0"/>
        <w:right w:val="single" w:color="4472C4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4472C4" w:themeColor="accent1" w:sz="4" w:space="0"/>
          <w:bottom w:val="single" w:color="4472C4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472C4" w:themeColor="accent1" w:sz="4" w:space="0"/>
          <w:right w:val="single" w:color="4472C4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7" w:customStyle="1">
    <w:name w:val="List Table 3 - Accent 2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F4B184" w:themeColor="accent2" w:themeTint="97" w:sz="4" w:space="0"/>
        <w:left w:val="single" w:color="F4B184" w:themeColor="accent2" w:themeTint="97" w:sz="4" w:space="0"/>
        <w:bottom w:val="single" w:color="F4B184" w:themeColor="accent2" w:themeTint="97" w:sz="4" w:space="0"/>
        <w:right w:val="single" w:color="F4B184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F4B184" w:themeColor="accent2" w:themeTint="97" w:sz="4" w:space="0"/>
          <w:bottom w:val="single" w:color="F4B184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4B184" w:themeColor="accent2" w:themeTint="97" w:sz="4" w:space="0"/>
          <w:right w:val="single" w:color="F4B184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4b184" w:themeColor="accent2" w:themeTint="97" w:fill="f4b18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8" w:customStyle="1">
    <w:name w:val="List Table 3 - Accent 3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C9C9C9" w:themeColor="accent3" w:themeTint="98" w:sz="4" w:space="0"/>
        <w:left w:val="single" w:color="C9C9C9" w:themeColor="accent3" w:themeTint="98" w:sz="4" w:space="0"/>
        <w:bottom w:val="single" w:color="C9C9C9" w:themeColor="accent3" w:themeTint="98" w:sz="4" w:space="0"/>
        <w:right w:val="single" w:color="C9C9C9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C9C9C9" w:themeColor="accent3" w:themeTint="98" w:sz="4" w:space="0"/>
          <w:bottom w:val="single" w:color="C9C9C9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9C9C9" w:themeColor="accent3" w:themeTint="98" w:sz="4" w:space="0"/>
          <w:right w:val="single" w:color="C9C9C9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c9c9c9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9" w:customStyle="1">
    <w:name w:val="List Table 3 - Accent 4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D865" w:themeColor="accent4" w:themeTint="9A" w:sz="4" w:space="0"/>
        <w:left w:val="single" w:color="FFD865" w:themeColor="accent4" w:themeTint="9A" w:sz="4" w:space="0"/>
        <w:bottom w:val="single" w:color="FFD865" w:themeColor="accent4" w:themeTint="9A" w:sz="4" w:space="0"/>
        <w:right w:val="single" w:color="FFD865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FFD865" w:themeColor="accent4" w:themeTint="9A" w:sz="4" w:space="0"/>
          <w:bottom w:val="single" w:color="FFD865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FD865" w:themeColor="accent4" w:themeTint="9A" w:sz="4" w:space="0"/>
          <w:right w:val="single" w:color="FFD865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d865" w:themeColor="accent4" w:themeTint="9A" w:fill="ffd865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0" w:customStyle="1">
    <w:name w:val="List Table 3 - Accent 5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9BC2E5" w:themeColor="accent5" w:themeTint="9A" w:sz="4" w:space="0"/>
        <w:left w:val="single" w:color="9BC2E5" w:themeColor="accent5" w:themeTint="9A" w:sz="4" w:space="0"/>
        <w:bottom w:val="single" w:color="9BC2E5" w:themeColor="accent5" w:themeTint="9A" w:sz="4" w:space="0"/>
        <w:right w:val="single" w:color="9BC2E5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9BC2E5" w:themeColor="accent5" w:themeTint="9A" w:sz="4" w:space="0"/>
          <w:bottom w:val="single" w:color="9BC2E5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BC2E5" w:themeColor="accent5" w:themeTint="9A" w:sz="4" w:space="0"/>
          <w:right w:val="single" w:color="9BC2E5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9bc2e5" w:themeColor="accent5" w:themeTint="9A" w:fill="9bc2e5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1" w:customStyle="1">
    <w:name w:val="List Table 3 - Accent 6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A9D08E" w:themeColor="accent6" w:themeTint="98" w:sz="4" w:space="0"/>
        <w:left w:val="single" w:color="A9D08E" w:themeColor="accent6" w:themeTint="98" w:sz="4" w:space="0"/>
        <w:bottom w:val="single" w:color="A9D08E" w:themeColor="accent6" w:themeTint="98" w:sz="4" w:space="0"/>
        <w:right w:val="single" w:color="A9D08E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A9D08E" w:themeColor="accent6" w:themeTint="98" w:sz="4" w:space="0"/>
          <w:bottom w:val="single" w:color="A9D08E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A9D08E" w:themeColor="accent6" w:themeTint="98" w:sz="4" w:space="0"/>
          <w:right w:val="single" w:color="A9D08E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9d08e" w:themeColor="accent6" w:themeTint="98" w:fill="a9d08e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2">
    <w:name w:val="List Table 4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3" w:customStyle="1">
    <w:name w:val="List Table 4 - Accent 1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95AFDD" w:themeColor="accent1" w:themeTint="90" w:sz="4" w:space="0"/>
        <w:left w:val="single" w:color="95AFDD" w:themeColor="accent1" w:themeTint="90" w:sz="4" w:space="0"/>
        <w:bottom w:val="single" w:color="95AFDD" w:themeColor="accent1" w:themeTint="90" w:sz="4" w:space="0"/>
        <w:right w:val="single" w:color="95AFDD" w:themeColor="accent1" w:themeTint="90" w:sz="4" w:space="0"/>
        <w:insideH w:val="single" w:color="95AFDD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cfdbf0" w:themeColor="accent1" w:themeTint="40" w:fill="cfdb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cfdbf0" w:themeColor="accent1" w:themeTint="40" w:fill="cfdb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4" w:customStyle="1">
    <w:name w:val="List Table 4 - Accent 2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5" w:customStyle="1">
    <w:name w:val="List Table 4 - Accent 3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6" w:customStyle="1">
    <w:name w:val="List Table 4 - Accent 4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DB6F" w:themeColor="accent4" w:themeTint="90" w:sz="4" w:space="0"/>
        <w:left w:val="single" w:color="FFDB6F" w:themeColor="accent4" w:themeTint="90" w:sz="4" w:space="0"/>
        <w:bottom w:val="single" w:color="FFDB6F" w:themeColor="accent4" w:themeTint="90" w:sz="4" w:space="0"/>
        <w:right w:val="single" w:color="FFDB6F" w:themeColor="accent4" w:themeTint="90" w:sz="4" w:space="0"/>
        <w:insideH w:val="single" w:color="FFDB6F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efb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efb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7" w:customStyle="1">
    <w:name w:val="List Table 4 - Accent 5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A2C6E7" w:themeColor="accent5" w:themeTint="90" w:sz="4" w:space="0"/>
        <w:left w:val="single" w:color="A2C6E7" w:themeColor="accent5" w:themeTint="90" w:sz="4" w:space="0"/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8" w:customStyle="1">
    <w:name w:val="List Table 4 - Accent 6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9">
    <w:name w:val="List Table 5 Dark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7F7F7F" w:themeColor="text1" w:themeTint="80" w:sz="32" w:space="0"/>
        <w:left w:val="single" w:color="7F7F7F" w:themeColor="text1" w:themeTint="80" w:sz="32" w:space="0"/>
        <w:bottom w:val="single" w:color="7F7F7F" w:themeColor="text1" w:themeTint="80" w:sz="32" w:space="0"/>
        <w:right w:val="single" w:color="7F7F7F" w:themeColor="text1" w:themeTint="80" w:sz="32" w:space="0"/>
      </w:tblBorders>
      <w:shd w:val="clear" w:color="7f7f7f" w:themeColor="text1" w:themeTint="80" w:fill="7f7f7f" w:themeFill="text1" w:themeFillTint="80"/>
    </w:tblPr>
    <w:tblStylePr w:type="band1Horz">
      <w:tcPr>
        <w:shd w:val="clear" w:color="7f7f7f" w:themeColor="text1" w:themeTint="80" w:fill="7f7f7f" w:themeFill="text1" w:themeFillTint="80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7f7f7f" w:themeColor="text1" w:themeTint="80" w:fill="7f7f7f" w:themeFill="text1" w:themeFillTint="80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7f7f7f" w:themeColor="text1" w:themeTint="80" w:fill="7f7f7f" w:themeFill="text1" w:themeFillTint="80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7F7F7F" w:themeColor="text1" w:themeTint="80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7f7f7f" w:themeColor="text1" w:themeTint="80" w:fill="7f7f7f" w:themeFill="text1" w:themeFillTint="80"/>
        <w:tcBorders>
          <w:top w:val="single" w:color="7F7F7F" w:themeColor="text1" w:themeTint="80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F7F7F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70" w:customStyle="1">
    <w:name w:val="List Table 5 Dark - Accent 1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4472C4" w:themeColor="accent1" w:sz="32" w:space="0"/>
        <w:left w:val="single" w:color="4472C4" w:themeColor="accent1" w:sz="32" w:space="0"/>
        <w:bottom w:val="single" w:color="4472C4" w:themeColor="accent1" w:sz="32" w:space="0"/>
        <w:right w:val="single" w:color="4472C4" w:themeColor="accent1" w:sz="32" w:space="0"/>
      </w:tblBorders>
      <w:shd w:val="clear" w:color="4472c4" w:themeColor="accent1" w:fill="4472c4" w:themeFill="accent1"/>
    </w:tblPr>
    <w:tblStylePr w:type="band1Horz">
      <w:tcPr>
        <w:shd w:val="clear" w:color="4472c4" w:themeColor="accent1" w:fill="4472c4" w:themeFill="accent1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4472c4" w:themeColor="accent1" w:fill="4472c4" w:themeFill="accent1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4472c4" w:themeColor="accent1" w:fill="4472c4" w:themeFill="accent1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4472C4" w:themeColor="accent1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4472c4" w:themeColor="accent1" w:fill="4472c4" w:themeFill="accent1"/>
        <w:tcBorders>
          <w:top w:val="single" w:color="4472C4" w:themeColor="accent1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472C4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71" w:customStyle="1">
    <w:name w:val="List Table 5 Dark - Accent 2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F4B184" w:themeColor="accent2" w:themeTint="97" w:sz="32" w:space="0"/>
        <w:left w:val="single" w:color="F4B184" w:themeColor="accent2" w:themeTint="97" w:sz="32" w:space="0"/>
        <w:bottom w:val="single" w:color="F4B184" w:themeColor="accent2" w:themeTint="97" w:sz="32" w:space="0"/>
        <w:right w:val="single" w:color="F4B184" w:themeColor="accent2" w:themeTint="97" w:sz="32" w:space="0"/>
      </w:tblBorders>
      <w:shd w:val="clear" w:color="f4b184" w:themeColor="accent2" w:themeTint="97" w:fill="f4b184" w:themeFill="accent2" w:themeFillTint="97"/>
    </w:tblPr>
    <w:tblStylePr w:type="band1Horz">
      <w:tcPr>
        <w:shd w:val="clear" w:color="f4b184" w:themeColor="accent2" w:themeTint="97" w:fill="f4b184" w:themeFill="accent2" w:themeFillTint="97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f4b184" w:themeColor="accent2" w:themeTint="97" w:fill="f4b184" w:themeFill="accent2" w:themeFillTint="97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f4b184" w:themeColor="accent2" w:themeTint="97" w:fill="f4b184" w:themeFill="accent2" w:themeFillTint="97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F4B184" w:themeColor="accent2" w:themeTint="97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4b184" w:themeColor="accent2" w:themeTint="97" w:fill="f4b184" w:themeFill="accent2" w:themeFillTint="97"/>
        <w:tcBorders>
          <w:top w:val="single" w:color="F4B184" w:themeColor="accent2" w:themeTint="97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4B184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72" w:customStyle="1">
    <w:name w:val="List Table 5 Dark - Accent 3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C9C9C9" w:themeColor="accent3" w:themeTint="98" w:sz="32" w:space="0"/>
        <w:left w:val="single" w:color="C9C9C9" w:themeColor="accent3" w:themeTint="98" w:sz="32" w:space="0"/>
        <w:bottom w:val="single" w:color="C9C9C9" w:themeColor="accent3" w:themeTint="98" w:sz="32" w:space="0"/>
        <w:right w:val="single" w:color="C9C9C9" w:themeColor="accent3" w:themeTint="98" w:sz="32" w:space="0"/>
      </w:tblBorders>
      <w:shd w:val="clear" w:color="c9c9c9" w:themeColor="accent3" w:themeTint="98" w:fill="c9c9c9" w:themeFill="accent3" w:themeFillTint="98"/>
    </w:tblPr>
    <w:tblStylePr w:type="band1Horz">
      <w:tcPr>
        <w:shd w:val="clear" w:color="c9c9c9" w:themeColor="accent3" w:themeTint="98" w:fill="c9c9c9" w:themeFill="accent3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c9c9c9" w:themeColor="accent3" w:themeTint="98" w:fill="c9c9c9" w:themeFill="accent3" w:themeFillTint="98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c9c9c9" w:themeColor="accent3" w:themeTint="98" w:fill="c9c9c9" w:themeFill="accent3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C9C9C9" w:themeColor="accent3" w:themeTint="98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c9c9c9" w:themeColor="accent3" w:themeTint="98" w:fill="c9c9c9" w:themeFill="accent3" w:themeFillTint="98"/>
        <w:tcBorders>
          <w:top w:val="single" w:color="C9C9C9" w:themeColor="accent3" w:themeTint="98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9C9C9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73" w:customStyle="1">
    <w:name w:val="List Table 5 Dark - Accent 4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D865" w:themeColor="accent4" w:themeTint="9A" w:sz="32" w:space="0"/>
        <w:left w:val="single" w:color="FFD865" w:themeColor="accent4" w:themeTint="9A" w:sz="32" w:space="0"/>
        <w:bottom w:val="single" w:color="FFD865" w:themeColor="accent4" w:themeTint="9A" w:sz="32" w:space="0"/>
        <w:right w:val="single" w:color="FFD865" w:themeColor="accent4" w:themeTint="9A" w:sz="32" w:space="0"/>
      </w:tblBorders>
      <w:shd w:val="clear" w:color="ffd865" w:themeColor="accent4" w:themeTint="9A" w:fill="ffd865" w:themeFill="accent4" w:themeFillTint="9A"/>
    </w:tblPr>
    <w:tblStylePr w:type="band1Horz">
      <w:tcPr>
        <w:shd w:val="clear" w:color="ffd865" w:themeColor="accent4" w:themeTint="9A" w:fill="ffd865" w:themeFill="accent4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ffd865" w:themeColor="accent4" w:themeTint="9A" w:fill="ffd865" w:themeFill="accent4" w:themeFillTint="9A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ffd865" w:themeColor="accent4" w:themeTint="9A" w:fill="ffd865" w:themeFill="accent4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FFD865" w:themeColor="accent4" w:themeTint="9A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d865" w:themeColor="accent4" w:themeTint="9A" w:fill="ffd865" w:themeFill="accent4" w:themeFillTint="9A"/>
        <w:tcBorders>
          <w:top w:val="single" w:color="FFD865" w:themeColor="accent4" w:themeTint="9A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FD865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74" w:customStyle="1">
    <w:name w:val="List Table 5 Dark - Accent 5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9BC2E5" w:themeColor="accent5" w:themeTint="9A" w:sz="32" w:space="0"/>
        <w:left w:val="single" w:color="9BC2E5" w:themeColor="accent5" w:themeTint="9A" w:sz="32" w:space="0"/>
        <w:bottom w:val="single" w:color="9BC2E5" w:themeColor="accent5" w:themeTint="9A" w:sz="32" w:space="0"/>
        <w:right w:val="single" w:color="9BC2E5" w:themeColor="accent5" w:themeTint="9A" w:sz="32" w:space="0"/>
      </w:tblBorders>
      <w:shd w:val="clear" w:color="9bc2e5" w:themeColor="accent5" w:themeTint="9A" w:fill="9bc2e5" w:themeFill="accent5" w:themeFillTint="9A"/>
    </w:tblPr>
    <w:tblStylePr w:type="band1Horz">
      <w:tcPr>
        <w:shd w:val="clear" w:color="9bc2e5" w:themeColor="accent5" w:themeTint="9A" w:fill="9bc2e5" w:themeFill="accent5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9bc2e5" w:themeColor="accent5" w:themeTint="9A" w:fill="9bc2e5" w:themeFill="accent5" w:themeFillTint="9A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9bc2e5" w:themeColor="accent5" w:themeTint="9A" w:fill="9bc2e5" w:themeFill="accent5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9BC2E5" w:themeColor="accent5" w:themeTint="9A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9bc2e5" w:themeColor="accent5" w:themeTint="9A" w:fill="9bc2e5" w:themeFill="accent5" w:themeFillTint="9A"/>
        <w:tcBorders>
          <w:top w:val="single" w:color="9BC2E5" w:themeColor="accent5" w:themeTint="9A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BC2E5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75" w:customStyle="1">
    <w:name w:val="List Table 5 Dark - Accent 6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A9D08E" w:themeColor="accent6" w:themeTint="98" w:sz="32" w:space="0"/>
        <w:left w:val="single" w:color="A9D08E" w:themeColor="accent6" w:themeTint="98" w:sz="32" w:space="0"/>
        <w:bottom w:val="single" w:color="A9D08E" w:themeColor="accent6" w:themeTint="98" w:sz="32" w:space="0"/>
        <w:right w:val="single" w:color="A9D08E" w:themeColor="accent6" w:themeTint="98" w:sz="32" w:space="0"/>
      </w:tblBorders>
      <w:shd w:val="clear" w:color="a9d08e" w:themeColor="accent6" w:themeTint="98" w:fill="a9d08e" w:themeFill="accent6" w:themeFillTint="98"/>
    </w:tblPr>
    <w:tblStylePr w:type="band1Horz">
      <w:tcPr>
        <w:shd w:val="clear" w:color="a9d08e" w:themeColor="accent6" w:themeTint="98" w:fill="a9d08e" w:themeFill="accent6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a9d08e" w:themeColor="accent6" w:themeTint="98" w:fill="a9d08e" w:themeFill="accent6" w:themeFillTint="98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a9d08e" w:themeColor="accent6" w:themeTint="98" w:fill="a9d08e" w:themeFill="accent6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A9D08E" w:themeColor="accent6" w:themeTint="98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9d08e" w:themeColor="accent6" w:themeTint="98" w:fill="a9d08e" w:themeFill="accent6" w:themeFillTint="98"/>
        <w:tcBorders>
          <w:top w:val="single" w:color="A9D08E" w:themeColor="accent6" w:themeTint="98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A9D08E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76">
    <w:name w:val="List Table 6 Colorful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7F7F7F" w:themeColor="text1" w:themeTint="80" w:sz="4" w:space="0"/>
        <w:bottom w:val="single" w:color="7F7F7F" w:themeColor="text1" w:themeTint="80" w:sz="4" w:space="0"/>
      </w:tblBorders>
    </w:tblPr>
    <w:tblStylePr w:type="band1Horz">
      <w:rPr>
        <w:rFonts w:ascii="Arial" w:hAnsi="Arial"/>
        <w:color w:val="000000" w:themeColor="text1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7F7F7F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7F7F7F" w:themeColor="text1" w:themeTint="80" w:sz="4" w:space="0"/>
        </w:tcBorders>
      </w:tcPr>
    </w:tblStylePr>
  </w:style>
  <w:style w:type="table" w:styleId="777" w:customStyle="1">
    <w:name w:val="List Table 6 Colorful - Accent 1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4472C4" w:themeColor="accent1" w:sz="4" w:space="0"/>
        <w:bottom w:val="single" w:color="4472C4" w:themeColor="accent1" w:sz="4" w:space="0"/>
      </w:tblBorders>
    </w:tblPr>
    <w:tblStylePr w:type="band1Horz">
      <w:rPr>
        <w:rFonts w:ascii="Arial" w:hAnsi="Arial"/>
        <w:color w:val="254175" w:themeColor="accent1" w:themeShade="95"/>
        <w:sz w:val="22"/>
      </w:rPr>
      <w:tcPr>
        <w:shd w:val="clear" w:color="cfdbf0" w:themeColor="accent1" w:themeTint="40" w:fill="cfdbf0" w:themeFill="accent1" w:themeFillTint="40"/>
      </w:tcPr>
    </w:tblStylePr>
    <w:tblStylePr w:type="band1Vert"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  <w:tblStylePr w:type="firstCol">
      <w:rPr>
        <w:b/>
        <w:color w:val="254175" w:themeColor="accent1" w:themeShade="95"/>
      </w:rPr>
    </w:tblStylePr>
    <w:tblStylePr w:type="firstRow">
      <w:rPr>
        <w:b/>
        <w:color w:val="254175" w:themeColor="accent1" w:themeShade="95"/>
      </w:rPr>
      <w:tcPr>
        <w:tcBorders>
          <w:bottom w:val="single" w:color="4472C4" w:themeColor="accent1" w:sz="4" w:space="0"/>
        </w:tcBorders>
      </w:tcPr>
    </w:tblStylePr>
    <w:tblStylePr w:type="lastCol">
      <w:rPr>
        <w:b/>
        <w:color w:val="254175" w:themeColor="accent1" w:themeShade="95"/>
      </w:rPr>
    </w:tblStylePr>
    <w:tblStylePr w:type="lastRow">
      <w:rPr>
        <w:b/>
        <w:color w:val="254175" w:themeColor="accent1" w:themeShade="95"/>
      </w:rPr>
      <w:tcPr>
        <w:tcBorders>
          <w:top w:val="single" w:color="4472C4" w:themeColor="accent1" w:sz="4" w:space="0"/>
        </w:tcBorders>
      </w:tcPr>
    </w:tblStylePr>
  </w:style>
  <w:style w:type="table" w:styleId="778" w:customStyle="1">
    <w:name w:val="List Table 6 Colorful - Accent 2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F4B184" w:themeColor="accent2" w:themeTint="97" w:sz="4" w:space="0"/>
        <w:bottom w:val="single" w:color="F4B184" w:themeColor="accent2" w:themeTint="97" w:sz="4" w:space="0"/>
      </w:tblBorders>
    </w:tblPr>
    <w:tblStylePr w:type="band1Horz">
      <w:rPr>
        <w:rFonts w:ascii="Arial" w:hAnsi="Arial"/>
        <w:color w:val="F4B184" w:themeColor="accent2" w:themeTint="97" w:themeShade="95"/>
        <w:sz w:val="22"/>
      </w:rPr>
      <w:tcPr>
        <w:shd w:val="clear" w:color="fadecb" w:themeColor="accent2" w:themeTint="40" w:fill="fadecb" w:themeFill="accent2" w:themeFillTint="40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  <w:tblStylePr w:type="firstCol">
      <w:rPr>
        <w:b/>
        <w:color w:val="F4B184" w:themeColor="accent2" w:themeTint="97" w:themeShade="95"/>
      </w:rPr>
    </w:tblStylePr>
    <w:tblStylePr w:type="firstRow">
      <w:rPr>
        <w:b/>
        <w:color w:val="F4B184" w:themeColor="accent2" w:themeTint="97" w:themeShade="95"/>
      </w:rPr>
      <w:tcPr>
        <w:tcBorders>
          <w:bottom w:val="single" w:color="F4B184" w:themeColor="accent2" w:themeTint="97" w:sz="4" w:space="0"/>
        </w:tcBorders>
      </w:tcPr>
    </w:tblStylePr>
    <w:tblStylePr w:type="lastCol">
      <w:rPr>
        <w:b/>
        <w:color w:val="F4B184" w:themeColor="accent2" w:themeTint="97" w:themeShade="95"/>
      </w:rPr>
    </w:tblStylePr>
    <w:tblStylePr w:type="lastRow">
      <w:rPr>
        <w:b/>
        <w:color w:val="F4B184" w:themeColor="accent2" w:themeTint="97" w:themeShade="95"/>
      </w:rPr>
      <w:tcPr>
        <w:tcBorders>
          <w:top w:val="single" w:color="F4B184" w:themeColor="accent2" w:themeTint="97" w:sz="4" w:space="0"/>
        </w:tcBorders>
      </w:tcPr>
    </w:tblStylePr>
  </w:style>
  <w:style w:type="table" w:styleId="779" w:customStyle="1">
    <w:name w:val="List Table 6 Colorful - Accent 3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C9C9C9" w:themeColor="accent3" w:themeTint="98" w:sz="4" w:space="0"/>
        <w:bottom w:val="single" w:color="C9C9C9" w:themeColor="accent3" w:themeTint="98" w:sz="4" w:space="0"/>
      </w:tblBorders>
    </w:tblPr>
    <w:tblStylePr w:type="band1Horz">
      <w:rPr>
        <w:rFonts w:ascii="Arial" w:hAnsi="Arial"/>
        <w:color w:val="C9C9C9" w:themeColor="accent3" w:themeTint="98" w:themeShade="95"/>
        <w:sz w:val="22"/>
      </w:rPr>
      <w:tcPr>
        <w:shd w:val="clear" w:color="e8e8e8" w:themeColor="accent3" w:themeTint="40" w:fill="e8e8e8" w:themeFill="accent3" w:themeFillTint="40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  <w:tblStylePr w:type="firstCol">
      <w:rPr>
        <w:b/>
        <w:color w:val="C9C9C9" w:themeColor="accent3" w:themeTint="98" w:themeShade="95"/>
      </w:rPr>
    </w:tblStylePr>
    <w:tblStylePr w:type="firstRow">
      <w:rPr>
        <w:b/>
        <w:color w:val="C9C9C9" w:themeColor="accent3" w:themeTint="98" w:themeShade="95"/>
      </w:rPr>
      <w:tcPr>
        <w:tcBorders>
          <w:bottom w:val="single" w:color="C9C9C9" w:themeColor="accent3" w:themeTint="98" w:sz="4" w:space="0"/>
        </w:tcBorders>
      </w:tcPr>
    </w:tblStylePr>
    <w:tblStylePr w:type="lastCol">
      <w:rPr>
        <w:b/>
        <w:color w:val="C9C9C9" w:themeColor="accent3" w:themeTint="98" w:themeShade="95"/>
      </w:rPr>
    </w:tblStylePr>
    <w:tblStylePr w:type="lastRow">
      <w:rPr>
        <w:b/>
        <w:color w:val="C9C9C9" w:themeColor="accent3" w:themeTint="98" w:themeShade="95"/>
      </w:rPr>
      <w:tcPr>
        <w:tcBorders>
          <w:top w:val="single" w:color="C9C9C9" w:themeColor="accent3" w:themeTint="98" w:sz="4" w:space="0"/>
        </w:tcBorders>
      </w:tcPr>
    </w:tblStylePr>
  </w:style>
  <w:style w:type="table" w:styleId="780" w:customStyle="1">
    <w:name w:val="List Table 6 Colorful - Accent 4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D865" w:themeColor="accent4" w:themeTint="9A" w:sz="4" w:space="0"/>
        <w:bottom w:val="single" w:color="FFD865" w:themeColor="accent4" w:themeTint="9A" w:sz="4" w:space="0"/>
      </w:tblBorders>
    </w:tblPr>
    <w:tblStylePr w:type="band1Horz">
      <w:rPr>
        <w:rFonts w:ascii="Arial" w:hAnsi="Arial"/>
        <w:color w:val="FFD865" w:themeColor="accent4" w:themeTint="9A" w:themeShade="95"/>
        <w:sz w:val="22"/>
      </w:rPr>
      <w:tcPr>
        <w:shd w:val="clear" w:color="ffefbf" w:themeColor="accent4" w:themeTint="40" w:fill="ffefbf" w:themeFill="accent4" w:themeFillTint="40"/>
      </w:tcPr>
    </w:tblStylePr>
    <w:tblStylePr w:type="band1Vert"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  <w:tblStylePr w:type="firstCol">
      <w:rPr>
        <w:b/>
        <w:color w:val="FFD865" w:themeColor="accent4" w:themeTint="9A" w:themeShade="95"/>
      </w:rPr>
    </w:tblStylePr>
    <w:tblStylePr w:type="firstRow">
      <w:rPr>
        <w:b/>
        <w:color w:val="FFD865" w:themeColor="accent4" w:themeTint="9A" w:themeShade="95"/>
      </w:rPr>
      <w:tcPr>
        <w:tcBorders>
          <w:bottom w:val="single" w:color="FFD865" w:themeColor="accent4" w:themeTint="9A" w:sz="4" w:space="0"/>
        </w:tcBorders>
      </w:tcPr>
    </w:tblStylePr>
    <w:tblStylePr w:type="lastCol">
      <w:rPr>
        <w:b/>
        <w:color w:val="FFD865" w:themeColor="accent4" w:themeTint="9A" w:themeShade="95"/>
      </w:rPr>
    </w:tblStylePr>
    <w:tblStylePr w:type="lastRow">
      <w:rPr>
        <w:b/>
        <w:color w:val="FFD865" w:themeColor="accent4" w:themeTint="9A" w:themeShade="95"/>
      </w:rPr>
      <w:tcPr>
        <w:tcBorders>
          <w:top w:val="single" w:color="FFD865" w:themeColor="accent4" w:themeTint="9A" w:sz="4" w:space="0"/>
        </w:tcBorders>
      </w:tcPr>
    </w:tblStylePr>
  </w:style>
  <w:style w:type="table" w:styleId="781" w:customStyle="1">
    <w:name w:val="List Table 6 Colorful - Accent 5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9BC2E5" w:themeColor="accent5" w:themeTint="9A" w:sz="4" w:space="0"/>
        <w:bottom w:val="single" w:color="9BC2E5" w:themeColor="accent5" w:themeTint="9A" w:sz="4" w:space="0"/>
      </w:tblBorders>
    </w:tblPr>
    <w:tblStylePr w:type="band1Horz">
      <w:rPr>
        <w:rFonts w:ascii="Arial" w:hAnsi="Arial"/>
        <w:color w:val="9BC2E5" w:themeColor="accent5" w:themeTint="9A" w:themeShade="95"/>
        <w:sz w:val="22"/>
      </w:rPr>
      <w:tcPr>
        <w:shd w:val="clear" w:color="d5e5f4" w:themeColor="accent5" w:themeTint="40" w:fill="d5e5f4" w:themeFill="accent5" w:themeFillTint="40"/>
      </w:tcPr>
    </w:tblStylePr>
    <w:tblStylePr w:type="band1Vert"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  <w:tblStylePr w:type="firstCol">
      <w:rPr>
        <w:b/>
        <w:color w:val="9BC2E5" w:themeColor="accent5" w:themeTint="9A" w:themeShade="95"/>
      </w:rPr>
    </w:tblStylePr>
    <w:tblStylePr w:type="firstRow">
      <w:rPr>
        <w:b/>
        <w:color w:val="9BC2E5" w:themeColor="accent5" w:themeTint="9A" w:themeShade="95"/>
      </w:rPr>
      <w:tcPr>
        <w:tcBorders>
          <w:bottom w:val="single" w:color="9BC2E5" w:themeColor="accent5" w:themeTint="9A" w:sz="4" w:space="0"/>
        </w:tcBorders>
      </w:tcPr>
    </w:tblStylePr>
    <w:tblStylePr w:type="lastCol">
      <w:rPr>
        <w:b/>
        <w:color w:val="9BC2E5" w:themeColor="accent5" w:themeTint="9A" w:themeShade="95"/>
      </w:rPr>
    </w:tblStylePr>
    <w:tblStylePr w:type="lastRow">
      <w:rPr>
        <w:b/>
        <w:color w:val="9BC2E5" w:themeColor="accent5" w:themeTint="9A" w:themeShade="95"/>
      </w:rPr>
      <w:tcPr>
        <w:tcBorders>
          <w:top w:val="single" w:color="9BC2E5" w:themeColor="accent5" w:themeTint="9A" w:sz="4" w:space="0"/>
        </w:tcBorders>
      </w:tcPr>
    </w:tblStylePr>
  </w:style>
  <w:style w:type="table" w:styleId="782" w:customStyle="1">
    <w:name w:val="List Table 6 Colorful - Accent 6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A9D08E" w:themeColor="accent6" w:themeTint="98" w:sz="4" w:space="0"/>
        <w:bottom w:val="single" w:color="A9D08E" w:themeColor="accent6" w:themeTint="98" w:sz="4" w:space="0"/>
      </w:tblBorders>
    </w:tblPr>
    <w:tblStylePr w:type="band1Horz">
      <w:rPr>
        <w:rFonts w:ascii="Arial" w:hAnsi="Arial"/>
        <w:color w:val="A9D08E" w:themeColor="accent6" w:themeTint="98" w:themeShade="95"/>
        <w:sz w:val="22"/>
      </w:rPr>
      <w:tcPr>
        <w:shd w:val="clear" w:color="daebcf" w:themeColor="accent6" w:themeTint="40" w:fill="daebcf" w:themeFill="accent6" w:themeFillTint="40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  <w:tblStylePr w:type="firstCol">
      <w:rPr>
        <w:b/>
        <w:color w:val="A9D08E" w:themeColor="accent6" w:themeTint="98" w:themeShade="95"/>
      </w:rPr>
    </w:tblStylePr>
    <w:tblStylePr w:type="firstRow">
      <w:rPr>
        <w:b/>
        <w:color w:val="A9D08E" w:themeColor="accent6" w:themeTint="98" w:themeShade="95"/>
      </w:rPr>
      <w:tcPr>
        <w:tcBorders>
          <w:bottom w:val="single" w:color="A9D08E" w:themeColor="accent6" w:themeTint="98" w:sz="4" w:space="0"/>
        </w:tcBorders>
      </w:tcPr>
    </w:tblStylePr>
    <w:tblStylePr w:type="lastCol">
      <w:rPr>
        <w:b/>
        <w:color w:val="A9D08E" w:themeColor="accent6" w:themeTint="98" w:themeShade="95"/>
      </w:rPr>
    </w:tblStylePr>
    <w:tblStylePr w:type="lastRow">
      <w:rPr>
        <w:b/>
        <w:color w:val="A9D08E" w:themeColor="accent6" w:themeTint="98" w:themeShade="95"/>
      </w:rPr>
      <w:tcPr>
        <w:tcBorders>
          <w:top w:val="single" w:color="A9D08E" w:themeColor="accent6" w:themeTint="98" w:sz="4" w:space="0"/>
        </w:tcBorders>
      </w:tcPr>
    </w:tblStylePr>
  </w:style>
  <w:style w:type="table" w:styleId="783">
    <w:name w:val="List Table 7 Colorful"/>
    <w:basedOn w:val="645"/>
    <w:uiPriority w:val="99"/>
    <w:pPr>
      <w:spacing w:after="0" w:line="240" w:lineRule="auto"/>
    </w:pPr>
    <w:tblPr>
      <w:tblStyleRowBandSize w:val="1"/>
      <w:tblStyleColBandSize w:val="1"/>
      <w:tblBorders>
        <w:right w:val="single" w:color="7F7F7F" w:themeColor="text1" w:themeTint="80" w:sz="4" w:space="0"/>
      </w:tblBorders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rFonts w:ascii="Arial" w:hAnsi="Arial"/>
        <w:i/>
        <w:color w:val="7F7F7F" w:themeColor="tex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7F7F7F" w:themeColor="text1" w:themeTint="80" w:sz="4" w:space="0"/>
        </w:tcBorders>
      </w:tcPr>
    </w:tblStylePr>
    <w:tblStylePr w:type="firstRow">
      <w:rPr>
        <w:rFonts w:ascii="Arial" w:hAnsi="Arial"/>
        <w:i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7F7F7F" w:themeColor="text1" w:themeTint="80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cPr>
        <w:shd w:val="clear" w:color="ffffff" w:fill="auto"/>
        <w:tcBorders>
          <w:top w:val="none" w:color="auto" w:sz="0" w:space="0"/>
          <w:left w:val="single" w:color="7F7F7F" w:themeColor="text1" w:themeTint="80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7F7F7F" w:themeColor="text1" w:themeTint="80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84" w:customStyle="1">
    <w:name w:val="List Table 7 Colorful - Accent 1"/>
    <w:basedOn w:val="645"/>
    <w:uiPriority w:val="99"/>
    <w:pPr>
      <w:spacing w:after="0" w:line="240" w:lineRule="auto"/>
    </w:pPr>
    <w:tblPr>
      <w:tblStyleRowBandSize w:val="1"/>
      <w:tblStyleColBandSize w:val="1"/>
      <w:tblBorders>
        <w:right w:val="single" w:color="4472C4" w:themeColor="accent1" w:sz="4" w:space="0"/>
      </w:tblBorders>
    </w:tblPr>
    <w:tblStylePr w:type="band1Horz">
      <w:rPr>
        <w:rFonts w:ascii="Arial" w:hAnsi="Arial"/>
        <w:color w:val="254175" w:themeColor="accent1" w:themeShade="95"/>
        <w:sz w:val="22"/>
      </w:rPr>
      <w:tcPr>
        <w:shd w:val="clear" w:color="cfdbf0" w:themeColor="accent1" w:themeTint="40" w:fill="cfdbf0" w:themeFill="accent1" w:themeFillTint="40"/>
      </w:tcPr>
    </w:tblStylePr>
    <w:tblStylePr w:type="band1Vert"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  <w:tblStylePr w:type="firstCol">
      <w:rPr>
        <w:rFonts w:ascii="Arial" w:hAnsi="Arial"/>
        <w:i/>
        <w:color w:val="254175" w:themeColor="accent1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4472C4" w:themeColor="accent1" w:sz="4" w:space="0"/>
        </w:tcBorders>
      </w:tcPr>
    </w:tblStylePr>
    <w:tblStylePr w:type="firstRow">
      <w:rPr>
        <w:rFonts w:ascii="Arial" w:hAnsi="Arial"/>
        <w:i/>
        <w:color w:val="254175" w:themeColor="accent1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4472C4" w:themeColor="accent1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cPr>
        <w:shd w:val="clear" w:color="ffffff" w:fill="auto"/>
        <w:tcBorders>
          <w:top w:val="none" w:color="auto" w:sz="0" w:space="0"/>
          <w:left w:val="single" w:color="4472C4" w:themeColor="accent1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cPr>
        <w:shd w:val="clear" w:color="ffffff" w:themeColor="light1" w:fill="ffffff" w:themeFill="light1"/>
        <w:tcBorders>
          <w:top w:val="single" w:color="4472C4" w:themeColor="accent1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85" w:customStyle="1">
    <w:name w:val="List Table 7 Colorful - Accent 2"/>
    <w:basedOn w:val="645"/>
    <w:uiPriority w:val="99"/>
    <w:pPr>
      <w:spacing w:after="0" w:line="240" w:lineRule="auto"/>
    </w:pPr>
    <w:tblPr>
      <w:tblStyleRowBandSize w:val="1"/>
      <w:tblStyleColBandSize w:val="1"/>
      <w:tblBorders>
        <w:right w:val="single" w:color="F4B184" w:themeColor="accent2" w:themeTint="97" w:sz="4" w:space="0"/>
      </w:tblBorders>
    </w:tblPr>
    <w:tblStylePr w:type="band1Horz">
      <w:rPr>
        <w:rFonts w:ascii="Arial" w:hAnsi="Arial"/>
        <w:color w:val="F4B184" w:themeColor="accent2" w:themeTint="97" w:themeShade="95"/>
        <w:sz w:val="22"/>
      </w:rPr>
      <w:tcPr>
        <w:shd w:val="clear" w:color="fadecb" w:themeColor="accent2" w:themeTint="40" w:fill="fadecb" w:themeFill="accent2" w:themeFillTint="40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  <w:tblStylePr w:type="firstCol">
      <w:rPr>
        <w:rFonts w:ascii="Arial" w:hAnsi="Arial"/>
        <w:i/>
        <w:color w:val="F4B184" w:themeColor="accent2" w:themeTint="97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F4B184" w:themeColor="accent2" w:themeTint="97" w:sz="4" w:space="0"/>
        </w:tcBorders>
      </w:tcPr>
    </w:tblStylePr>
    <w:tblStylePr w:type="firstRow">
      <w:rPr>
        <w:rFonts w:ascii="Arial" w:hAnsi="Arial"/>
        <w:i/>
        <w:color w:val="F4B184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F4B184" w:themeColor="accent2" w:themeTint="97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cPr>
        <w:shd w:val="clear" w:color="ffffff" w:fill="auto"/>
        <w:tcBorders>
          <w:top w:val="none" w:color="auto" w:sz="0" w:space="0"/>
          <w:left w:val="single" w:color="F4B184" w:themeColor="accent2" w:themeTint="97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F4B184" w:themeColor="accent2" w:themeTint="97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86" w:customStyle="1">
    <w:name w:val="List Table 7 Colorful - Accent 3"/>
    <w:basedOn w:val="645"/>
    <w:uiPriority w:val="99"/>
    <w:pPr>
      <w:spacing w:after="0" w:line="240" w:lineRule="auto"/>
    </w:pPr>
    <w:tblPr>
      <w:tblStyleRowBandSize w:val="1"/>
      <w:tblStyleColBandSize w:val="1"/>
      <w:tblBorders>
        <w:right w:val="single" w:color="C9C9C9" w:themeColor="accent3" w:themeTint="98" w:sz="4" w:space="0"/>
      </w:tblBorders>
    </w:tblPr>
    <w:tblStylePr w:type="band1Horz">
      <w:rPr>
        <w:rFonts w:ascii="Arial" w:hAnsi="Arial"/>
        <w:color w:val="C9C9C9" w:themeColor="accent3" w:themeTint="98" w:themeShade="95"/>
        <w:sz w:val="22"/>
      </w:rPr>
      <w:tcPr>
        <w:shd w:val="clear" w:color="e8e8e8" w:themeColor="accent3" w:themeTint="40" w:fill="e8e8e8" w:themeFill="accent3" w:themeFillTint="40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  <w:tblStylePr w:type="firstCol">
      <w:rPr>
        <w:rFonts w:ascii="Arial" w:hAnsi="Arial"/>
        <w:i/>
        <w:color w:val="C9C9C9" w:themeColor="accent3" w:themeTint="98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C9C9C9" w:themeColor="accent3" w:themeTint="98" w:sz="4" w:space="0"/>
        </w:tcBorders>
      </w:tcPr>
    </w:tblStylePr>
    <w:tblStylePr w:type="firstRow">
      <w:rPr>
        <w:rFonts w:ascii="Arial" w:hAnsi="Arial"/>
        <w:i/>
        <w:color w:val="C9C9C9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C9C9C9" w:themeColor="accent3" w:themeTint="98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cPr>
        <w:shd w:val="clear" w:color="ffffff" w:fill="auto"/>
        <w:tcBorders>
          <w:top w:val="none" w:color="auto" w:sz="0" w:space="0"/>
          <w:left w:val="single" w:color="C9C9C9" w:themeColor="accent3" w:themeTint="98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C9C9C9" w:themeColor="accent3" w:themeTint="98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87" w:customStyle="1">
    <w:name w:val="List Table 7 Colorful - Accent 4"/>
    <w:basedOn w:val="645"/>
    <w:uiPriority w:val="99"/>
    <w:pPr>
      <w:spacing w:after="0" w:line="240" w:lineRule="auto"/>
    </w:pPr>
    <w:tblPr>
      <w:tblStyleRowBandSize w:val="1"/>
      <w:tblStyleColBandSize w:val="1"/>
      <w:tblBorders>
        <w:right w:val="single" w:color="FFD865" w:themeColor="accent4" w:themeTint="9A" w:sz="4" w:space="0"/>
      </w:tblBorders>
    </w:tblPr>
    <w:tblStylePr w:type="band1Horz">
      <w:rPr>
        <w:rFonts w:ascii="Arial" w:hAnsi="Arial"/>
        <w:color w:val="FFD865" w:themeColor="accent4" w:themeTint="9A" w:themeShade="95"/>
        <w:sz w:val="22"/>
      </w:rPr>
      <w:tcPr>
        <w:shd w:val="clear" w:color="ffefbf" w:themeColor="accent4" w:themeTint="40" w:fill="ffefbf" w:themeFill="accent4" w:themeFillTint="40"/>
      </w:tcPr>
    </w:tblStylePr>
    <w:tblStylePr w:type="band1Vert"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  <w:tblStylePr w:type="firstCol">
      <w:rPr>
        <w:rFonts w:ascii="Arial" w:hAnsi="Arial"/>
        <w:i/>
        <w:color w:val="FFD865" w:themeColor="accent4" w:themeTint="9A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FFD865" w:themeColor="accent4" w:themeTint="9A" w:sz="4" w:space="0"/>
        </w:tcBorders>
      </w:tcPr>
    </w:tblStylePr>
    <w:tblStylePr w:type="firstRow">
      <w:rPr>
        <w:rFonts w:ascii="Arial" w:hAnsi="Arial"/>
        <w:i/>
        <w:color w:val="FFD865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FFD865" w:themeColor="accent4" w:themeTint="9A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cPr>
        <w:shd w:val="clear" w:color="ffffff" w:fill="auto"/>
        <w:tcBorders>
          <w:top w:val="none" w:color="auto" w:sz="0" w:space="0"/>
          <w:left w:val="single" w:color="FFD865" w:themeColor="accent4" w:themeTint="9A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FFD865" w:themeColor="accent4" w:themeTint="9A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88" w:customStyle="1">
    <w:name w:val="List Table 7 Colorful - Accent 5"/>
    <w:basedOn w:val="645"/>
    <w:uiPriority w:val="99"/>
    <w:pPr>
      <w:spacing w:after="0" w:line="240" w:lineRule="auto"/>
    </w:pPr>
    <w:tblPr>
      <w:tblStyleRowBandSize w:val="1"/>
      <w:tblStyleColBandSize w:val="1"/>
      <w:tblBorders>
        <w:right w:val="single" w:color="9BC2E5" w:themeColor="accent5" w:themeTint="9A" w:sz="4" w:space="0"/>
      </w:tblBorders>
    </w:tblPr>
    <w:tblStylePr w:type="band1Horz">
      <w:rPr>
        <w:rFonts w:ascii="Arial" w:hAnsi="Arial"/>
        <w:color w:val="9BC2E5" w:themeColor="accent5" w:themeTint="9A" w:themeShade="95"/>
        <w:sz w:val="22"/>
      </w:rPr>
      <w:tcPr>
        <w:shd w:val="clear" w:color="d5e5f4" w:themeColor="accent5" w:themeTint="40" w:fill="d5e5f4" w:themeFill="accent5" w:themeFillTint="40"/>
      </w:tcPr>
    </w:tblStylePr>
    <w:tblStylePr w:type="band1Vert"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  <w:tblStylePr w:type="firstCol">
      <w:rPr>
        <w:rFonts w:ascii="Arial" w:hAnsi="Arial"/>
        <w:i/>
        <w:color w:val="9BC2E5" w:themeColor="accent5" w:themeTint="9A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9BC2E5" w:themeColor="accent5" w:themeTint="9A" w:sz="4" w:space="0"/>
        </w:tcBorders>
      </w:tcPr>
    </w:tblStylePr>
    <w:tblStylePr w:type="firstRow">
      <w:rPr>
        <w:rFonts w:ascii="Arial" w:hAnsi="Arial"/>
        <w:i/>
        <w:color w:val="9BC2E5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9BC2E5" w:themeColor="accent5" w:themeTint="9A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cPr>
        <w:shd w:val="clear" w:color="ffffff" w:fill="auto"/>
        <w:tcBorders>
          <w:top w:val="none" w:color="auto" w:sz="0" w:space="0"/>
          <w:left w:val="single" w:color="9BC2E5" w:themeColor="accent5" w:themeTint="9A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9BC2E5" w:themeColor="accent5" w:themeTint="9A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89" w:customStyle="1">
    <w:name w:val="List Table 7 Colorful - Accent 6"/>
    <w:basedOn w:val="645"/>
    <w:uiPriority w:val="99"/>
    <w:pPr>
      <w:spacing w:after="0" w:line="240" w:lineRule="auto"/>
    </w:pPr>
    <w:tblPr>
      <w:tblStyleRowBandSize w:val="1"/>
      <w:tblStyleColBandSize w:val="1"/>
      <w:tblBorders>
        <w:right w:val="single" w:color="A9D08E" w:themeColor="accent6" w:themeTint="98" w:sz="4" w:space="0"/>
      </w:tblBorders>
    </w:tblPr>
    <w:tblStylePr w:type="band1Horz">
      <w:rPr>
        <w:rFonts w:ascii="Arial" w:hAnsi="Arial"/>
        <w:color w:val="A9D08E" w:themeColor="accent6" w:themeTint="98" w:themeShade="95"/>
        <w:sz w:val="22"/>
      </w:rPr>
      <w:tcPr>
        <w:shd w:val="clear" w:color="daebcf" w:themeColor="accent6" w:themeTint="40" w:fill="daebcf" w:themeFill="accent6" w:themeFillTint="40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  <w:tblStylePr w:type="firstCol">
      <w:rPr>
        <w:rFonts w:ascii="Arial" w:hAnsi="Arial"/>
        <w:i/>
        <w:color w:val="A9D08E" w:themeColor="accent6" w:themeTint="98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A9D08E" w:themeColor="accent6" w:themeTint="98" w:sz="4" w:space="0"/>
        </w:tcBorders>
      </w:tcPr>
    </w:tblStylePr>
    <w:tblStylePr w:type="firstRow">
      <w:rPr>
        <w:rFonts w:ascii="Arial" w:hAnsi="Arial"/>
        <w:i/>
        <w:color w:val="A9D08E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A9D08E" w:themeColor="accent6" w:themeTint="98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cPr>
        <w:shd w:val="clear" w:color="ffffff" w:fill="auto"/>
        <w:tcBorders>
          <w:top w:val="none" w:color="auto" w:sz="0" w:space="0"/>
          <w:left w:val="single" w:color="A9D08E" w:themeColor="accent6" w:themeTint="98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A9D08E" w:themeColor="accent6" w:themeTint="98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90" w:customStyle="1">
    <w:name w:val="Lined - Accent"/>
    <w:basedOn w:val="645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</w:style>
  <w:style w:type="table" w:styleId="791" w:customStyle="1">
    <w:name w:val="Lined - Accent 1"/>
    <w:basedOn w:val="645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</w:style>
  <w:style w:type="table" w:styleId="792" w:customStyle="1">
    <w:name w:val="Lined - Accent 2"/>
    <w:basedOn w:val="645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</w:style>
  <w:style w:type="table" w:styleId="793" w:customStyle="1">
    <w:name w:val="Lined - Accent 3"/>
    <w:basedOn w:val="645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</w:style>
  <w:style w:type="table" w:styleId="794" w:customStyle="1">
    <w:name w:val="Lined - Accent 4"/>
    <w:basedOn w:val="645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</w:style>
  <w:style w:type="table" w:styleId="795" w:customStyle="1">
    <w:name w:val="Lined - Accent 5"/>
    <w:basedOn w:val="645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</w:style>
  <w:style w:type="table" w:styleId="796" w:customStyle="1">
    <w:name w:val="Lined - Accent 6"/>
    <w:basedOn w:val="645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</w:style>
  <w:style w:type="table" w:styleId="797" w:customStyle="1">
    <w:name w:val="Bordered &amp; Lined - Accent"/>
    <w:basedOn w:val="645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color="595959" w:themeColor="text1" w:themeTint="A6" w:sz="4" w:space="0"/>
        <w:left w:val="single" w:color="595959" w:themeColor="text1" w:themeTint="A6" w:sz="4" w:space="0"/>
        <w:bottom w:val="single" w:color="595959" w:themeColor="text1" w:themeTint="A6" w:sz="4" w:space="0"/>
        <w:right w:val="single" w:color="595959" w:themeColor="text1" w:themeTint="A6" w:sz="4" w:space="0"/>
        <w:insideH w:val="single" w:color="595959" w:themeColor="text1" w:themeTint="A6" w:sz="4" w:space="0"/>
        <w:insideV w:val="single" w:color="595959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</w:style>
  <w:style w:type="table" w:styleId="798" w:customStyle="1">
    <w:name w:val="Bordered &amp; Lined - Accent 1"/>
    <w:basedOn w:val="645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color="254175" w:themeColor="accent1" w:themeShade="95" w:sz="4" w:space="0"/>
        <w:left w:val="single" w:color="254175" w:themeColor="accent1" w:themeShade="95" w:sz="4" w:space="0"/>
        <w:bottom w:val="single" w:color="254175" w:themeColor="accent1" w:themeShade="95" w:sz="4" w:space="0"/>
        <w:right w:val="single" w:color="254175" w:themeColor="accent1" w:themeShade="95" w:sz="4" w:space="0"/>
        <w:insideH w:val="single" w:color="254175" w:themeColor="accent1" w:themeShade="95" w:sz="4" w:space="0"/>
        <w:insideV w:val="single" w:color="254175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</w:style>
  <w:style w:type="table" w:styleId="799" w:customStyle="1">
    <w:name w:val="Bordered &amp; Lined - Accent 2"/>
    <w:basedOn w:val="645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color="99460D" w:themeColor="accent2" w:themeShade="95" w:sz="4" w:space="0"/>
        <w:left w:val="single" w:color="99460D" w:themeColor="accent2" w:themeShade="95" w:sz="4" w:space="0"/>
        <w:bottom w:val="single" w:color="99460D" w:themeColor="accent2" w:themeShade="95" w:sz="4" w:space="0"/>
        <w:right w:val="single" w:color="99460D" w:themeColor="accent2" w:themeShade="95" w:sz="4" w:space="0"/>
        <w:insideH w:val="single" w:color="99460D" w:themeColor="accent2" w:themeShade="95" w:sz="4" w:space="0"/>
        <w:insideV w:val="single" w:color="99460D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</w:style>
  <w:style w:type="table" w:styleId="800" w:customStyle="1">
    <w:name w:val="Bordered &amp; Lined - Accent 3"/>
    <w:basedOn w:val="645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color="606060" w:themeColor="accent3" w:themeShade="95" w:sz="4" w:space="0"/>
        <w:left w:val="single" w:color="606060" w:themeColor="accent3" w:themeShade="95" w:sz="4" w:space="0"/>
        <w:bottom w:val="single" w:color="606060" w:themeColor="accent3" w:themeShade="95" w:sz="4" w:space="0"/>
        <w:right w:val="single" w:color="606060" w:themeColor="accent3" w:themeShade="95" w:sz="4" w:space="0"/>
        <w:insideH w:val="single" w:color="606060" w:themeColor="accent3" w:themeShade="95" w:sz="4" w:space="0"/>
        <w:insideV w:val="single" w:color="60606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</w:style>
  <w:style w:type="table" w:styleId="801" w:customStyle="1">
    <w:name w:val="Bordered &amp; Lined - Accent 4"/>
    <w:basedOn w:val="645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color="957000" w:themeColor="accent4" w:themeShade="95" w:sz="4" w:space="0"/>
        <w:left w:val="single" w:color="957000" w:themeColor="accent4" w:themeShade="95" w:sz="4" w:space="0"/>
        <w:bottom w:val="single" w:color="957000" w:themeColor="accent4" w:themeShade="95" w:sz="4" w:space="0"/>
        <w:right w:val="single" w:color="957000" w:themeColor="accent4" w:themeShade="95" w:sz="4" w:space="0"/>
        <w:insideH w:val="single" w:color="957000" w:themeColor="accent4" w:themeShade="95" w:sz="4" w:space="0"/>
        <w:insideV w:val="single" w:color="957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</w:style>
  <w:style w:type="table" w:styleId="802" w:customStyle="1">
    <w:name w:val="Bordered &amp; Lined - Accent 5"/>
    <w:basedOn w:val="645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color="245A8D" w:themeColor="accent5" w:themeShade="95" w:sz="4" w:space="0"/>
        <w:left w:val="single" w:color="245A8D" w:themeColor="accent5" w:themeShade="95" w:sz="4" w:space="0"/>
        <w:bottom w:val="single" w:color="245A8D" w:themeColor="accent5" w:themeShade="95" w:sz="4" w:space="0"/>
        <w:right w:val="single" w:color="245A8D" w:themeColor="accent5" w:themeShade="95" w:sz="4" w:space="0"/>
        <w:insideH w:val="single" w:color="245A8D" w:themeColor="accent5" w:themeShade="95" w:sz="4" w:space="0"/>
        <w:insideV w:val="single" w:color="245A8D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</w:style>
  <w:style w:type="table" w:styleId="803" w:customStyle="1">
    <w:name w:val="Bordered &amp; Lined - Accent 6"/>
    <w:basedOn w:val="645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color="416429" w:themeColor="accent6" w:themeShade="95" w:sz="4" w:space="0"/>
        <w:left w:val="single" w:color="416429" w:themeColor="accent6" w:themeShade="95" w:sz="4" w:space="0"/>
        <w:bottom w:val="single" w:color="416429" w:themeColor="accent6" w:themeShade="95" w:sz="4" w:space="0"/>
        <w:right w:val="single" w:color="416429" w:themeColor="accent6" w:themeShade="95" w:sz="4" w:space="0"/>
        <w:insideH w:val="single" w:color="416429" w:themeColor="accent6" w:themeShade="95" w:sz="4" w:space="0"/>
        <w:insideV w:val="single" w:color="416429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</w:style>
  <w:style w:type="table" w:styleId="804" w:customStyle="1">
    <w:name w:val="Bordered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D9D9D9" w:themeColor="text1" w:themeTint="26" w:sz="4" w:space="0"/>
        <w:left w:val="single" w:color="D9D9D9" w:themeColor="text1" w:themeTint="26" w:sz="4" w:space="0"/>
        <w:bottom w:val="single" w:color="D9D9D9" w:themeColor="text1" w:themeTint="26" w:sz="4" w:space="0"/>
        <w:right w:val="single" w:color="D9D9D9" w:themeColor="text1" w:themeTint="26" w:sz="4" w:space="0"/>
        <w:insideH w:val="single" w:color="D9D9D9" w:themeColor="text1" w:themeTint="26" w:sz="4" w:space="0"/>
        <w:insideV w:val="single" w:color="D9D9D9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D9D9D9" w:themeColor="text1" w:themeTint="26" w:sz="4" w:space="0"/>
          <w:left w:val="single" w:color="D9D9D9" w:themeColor="text1" w:themeTint="26" w:sz="4" w:space="0"/>
          <w:bottom w:val="single" w:color="D9D9D9" w:themeColor="text1" w:themeTint="26" w:sz="4" w:space="0"/>
          <w:right w:val="single" w:color="D9D9D9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7F7F7F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F7F7F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F7F7F" w:themeColor="text1" w:themeTint="80" w:sz="12" w:space="0"/>
        </w:tcBorders>
      </w:tcPr>
    </w:tblStylePr>
  </w:style>
  <w:style w:type="table" w:styleId="805" w:customStyle="1">
    <w:name w:val="Bordered - Accent 1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B3C5E7" w:themeColor="accent1" w:themeTint="67" w:sz="4" w:space="0"/>
        <w:left w:val="single" w:color="B3C5E7" w:themeColor="accent1" w:themeTint="67" w:sz="4" w:space="0"/>
        <w:bottom w:val="single" w:color="B3C5E7" w:themeColor="accent1" w:themeTint="67" w:sz="4" w:space="0"/>
        <w:right w:val="single" w:color="B3C5E7" w:themeColor="accent1" w:themeTint="67" w:sz="4" w:space="0"/>
        <w:insideH w:val="single" w:color="B3C5E7" w:themeColor="accent1" w:themeTint="67" w:sz="4" w:space="0"/>
        <w:insideV w:val="single" w:color="B3C5E7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B3C5E7" w:themeColor="accent1" w:themeTint="67" w:sz="4" w:space="0"/>
          <w:left w:val="single" w:color="B3C5E7" w:themeColor="accent1" w:themeTint="67" w:sz="4" w:space="0"/>
          <w:bottom w:val="single" w:color="B3C5E7" w:themeColor="accent1" w:themeTint="67" w:sz="4" w:space="0"/>
          <w:right w:val="single" w:color="B3C5E7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4472C4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472C4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472C4" w:themeColor="accent1" w:sz="12" w:space="0"/>
        </w:tcBorders>
      </w:tcPr>
    </w:tblStylePr>
  </w:style>
  <w:style w:type="table" w:styleId="806" w:customStyle="1">
    <w:name w:val="Bordered - Accent 2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F4B184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4B184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4B184" w:themeColor="accent2" w:themeTint="97" w:sz="12" w:space="0"/>
        </w:tcBorders>
      </w:tcPr>
    </w:tblStylePr>
  </w:style>
  <w:style w:type="table" w:styleId="807" w:customStyle="1">
    <w:name w:val="Bordered - Accent 3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C9C9C9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9C9C9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9C9C9" w:themeColor="accent3" w:themeTint="98" w:sz="12" w:space="0"/>
        </w:tcBorders>
      </w:tcPr>
    </w:tblStylePr>
  </w:style>
  <w:style w:type="table" w:styleId="808" w:customStyle="1">
    <w:name w:val="Bordered - Accent 4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E598" w:themeColor="accent4" w:themeTint="67" w:sz="4" w:space="0"/>
        <w:left w:val="single" w:color="FFE598" w:themeColor="accent4" w:themeTint="67" w:sz="4" w:space="0"/>
        <w:bottom w:val="single" w:color="FFE598" w:themeColor="accent4" w:themeTint="67" w:sz="4" w:space="0"/>
        <w:right w:val="single" w:color="FFE598" w:themeColor="accent4" w:themeTint="67" w:sz="4" w:space="0"/>
        <w:insideH w:val="single" w:color="FFE598" w:themeColor="accent4" w:themeTint="67" w:sz="4" w:space="0"/>
        <w:insideV w:val="single" w:color="FFE598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FFE598" w:themeColor="accent4" w:themeTint="67" w:sz="4" w:space="0"/>
          <w:left w:val="single" w:color="FFE598" w:themeColor="accent4" w:themeTint="67" w:sz="4" w:space="0"/>
          <w:bottom w:val="single" w:color="FFE598" w:themeColor="accent4" w:themeTint="67" w:sz="4" w:space="0"/>
          <w:right w:val="single" w:color="FFE598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FFD865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FD865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FD865" w:themeColor="accent4" w:themeTint="9A" w:sz="12" w:space="0"/>
        </w:tcBorders>
      </w:tcPr>
    </w:tblStylePr>
  </w:style>
  <w:style w:type="table" w:styleId="809" w:customStyle="1">
    <w:name w:val="Bordered - Accent 5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BCD6EE" w:themeColor="accent5" w:themeTint="67" w:sz="4" w:space="0"/>
        <w:left w:val="single" w:color="BCD6EE" w:themeColor="accent5" w:themeTint="67" w:sz="4" w:space="0"/>
        <w:bottom w:val="single" w:color="BCD6EE" w:themeColor="accent5" w:themeTint="67" w:sz="4" w:space="0"/>
        <w:right w:val="single" w:color="BCD6EE" w:themeColor="accent5" w:themeTint="67" w:sz="4" w:space="0"/>
        <w:insideH w:val="single" w:color="BCD6EE" w:themeColor="accent5" w:themeTint="67" w:sz="4" w:space="0"/>
        <w:insideV w:val="single" w:color="BCD6EE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5" w:themeTint="67" w:sz="4" w:space="0"/>
          <w:left w:val="single" w:color="BCD6EE" w:themeColor="accent5" w:themeTint="67" w:sz="4" w:space="0"/>
          <w:bottom w:val="single" w:color="BCD6EE" w:themeColor="accent5" w:themeTint="67" w:sz="4" w:space="0"/>
          <w:right w:val="single" w:color="BCD6EE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9BC2E5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BC2E5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BC2E5" w:themeColor="accent5" w:themeTint="9A" w:sz="12" w:space="0"/>
        </w:tcBorders>
      </w:tcPr>
    </w:tblStylePr>
  </w:style>
  <w:style w:type="table" w:styleId="810" w:customStyle="1">
    <w:name w:val="Bordered - Accent 6"/>
    <w:basedOn w:val="645"/>
    <w:uiPriority w:val="99"/>
    <w:pPr>
      <w:spacing w:after="0" w:line="240" w:lineRule="auto"/>
    </w:pPr>
    <w:tblPr>
      <w:tblStyleRowBandSize w:val="1"/>
      <w:tblStyleColBandSize w:val="1"/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A9D08E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A9D08E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A9D08E" w:themeColor="accent6" w:themeTint="98" w:sz="12" w:space="0"/>
        </w:tcBorders>
      </w:tcPr>
    </w:tblStylePr>
  </w:style>
  <w:style w:type="paragraph" w:styleId="811">
    <w:name w:val="footnote text"/>
    <w:basedOn w:val="634"/>
    <w:link w:val="812"/>
    <w:uiPriority w:val="99"/>
    <w:semiHidden/>
    <w:unhideWhenUsed/>
    <w:pPr>
      <w:spacing w:after="40" w:line="240" w:lineRule="auto"/>
    </w:pPr>
    <w:rPr>
      <w:sz w:val="18"/>
    </w:rPr>
  </w:style>
  <w:style w:type="character" w:styleId="812" w:customStyle="1">
    <w:name w:val="Текст сноски Знак"/>
    <w:link w:val="811"/>
    <w:uiPriority w:val="99"/>
    <w:rPr>
      <w:sz w:val="18"/>
    </w:rPr>
  </w:style>
  <w:style w:type="character" w:styleId="813">
    <w:name w:val="footnote reference"/>
    <w:basedOn w:val="644"/>
    <w:uiPriority w:val="99"/>
    <w:unhideWhenUsed/>
    <w:rPr>
      <w:vertAlign w:val="superscript"/>
    </w:rPr>
  </w:style>
  <w:style w:type="paragraph" w:styleId="814">
    <w:name w:val="endnote text"/>
    <w:basedOn w:val="634"/>
    <w:link w:val="815"/>
    <w:uiPriority w:val="99"/>
    <w:semiHidden/>
    <w:unhideWhenUsed/>
    <w:pPr>
      <w:spacing w:after="0" w:line="240" w:lineRule="auto"/>
    </w:pPr>
    <w:rPr>
      <w:sz w:val="20"/>
    </w:rPr>
  </w:style>
  <w:style w:type="character" w:styleId="815" w:customStyle="1">
    <w:name w:val="Текст концевой сноски Знак"/>
    <w:link w:val="814"/>
    <w:uiPriority w:val="99"/>
    <w:rPr>
      <w:sz w:val="20"/>
    </w:rPr>
  </w:style>
  <w:style w:type="character" w:styleId="816">
    <w:name w:val="endnote reference"/>
    <w:basedOn w:val="644"/>
    <w:uiPriority w:val="99"/>
    <w:semiHidden/>
    <w:unhideWhenUsed/>
    <w:rPr>
      <w:vertAlign w:val="superscript"/>
    </w:rPr>
  </w:style>
  <w:style w:type="paragraph" w:styleId="817">
    <w:name w:val="toc 1"/>
    <w:basedOn w:val="634"/>
    <w:next w:val="634"/>
    <w:uiPriority w:val="39"/>
    <w:unhideWhenUsed/>
    <w:pPr>
      <w:spacing w:after="57"/>
    </w:pPr>
  </w:style>
  <w:style w:type="paragraph" w:styleId="818">
    <w:name w:val="toc 2"/>
    <w:basedOn w:val="634"/>
    <w:next w:val="634"/>
    <w:uiPriority w:val="39"/>
    <w:unhideWhenUsed/>
    <w:pPr>
      <w:ind w:left="283"/>
      <w:spacing w:after="57"/>
    </w:pPr>
  </w:style>
  <w:style w:type="paragraph" w:styleId="819">
    <w:name w:val="toc 3"/>
    <w:basedOn w:val="634"/>
    <w:next w:val="634"/>
    <w:uiPriority w:val="39"/>
    <w:unhideWhenUsed/>
    <w:pPr>
      <w:ind w:left="567"/>
      <w:spacing w:after="57"/>
    </w:pPr>
  </w:style>
  <w:style w:type="paragraph" w:styleId="820">
    <w:name w:val="toc 4"/>
    <w:basedOn w:val="634"/>
    <w:next w:val="634"/>
    <w:uiPriority w:val="39"/>
    <w:unhideWhenUsed/>
    <w:pPr>
      <w:ind w:left="850"/>
      <w:spacing w:after="57"/>
    </w:pPr>
  </w:style>
  <w:style w:type="paragraph" w:styleId="821">
    <w:name w:val="toc 5"/>
    <w:basedOn w:val="634"/>
    <w:next w:val="634"/>
    <w:uiPriority w:val="39"/>
    <w:unhideWhenUsed/>
    <w:pPr>
      <w:ind w:left="1134"/>
      <w:spacing w:after="57"/>
    </w:pPr>
  </w:style>
  <w:style w:type="paragraph" w:styleId="822">
    <w:name w:val="toc 6"/>
    <w:basedOn w:val="634"/>
    <w:next w:val="634"/>
    <w:uiPriority w:val="39"/>
    <w:unhideWhenUsed/>
    <w:pPr>
      <w:ind w:left="1417"/>
      <w:spacing w:after="57"/>
    </w:pPr>
  </w:style>
  <w:style w:type="paragraph" w:styleId="823">
    <w:name w:val="toc 7"/>
    <w:basedOn w:val="634"/>
    <w:next w:val="634"/>
    <w:uiPriority w:val="39"/>
    <w:unhideWhenUsed/>
    <w:pPr>
      <w:ind w:left="1701"/>
      <w:spacing w:after="57"/>
    </w:pPr>
  </w:style>
  <w:style w:type="paragraph" w:styleId="824">
    <w:name w:val="toc 8"/>
    <w:basedOn w:val="634"/>
    <w:next w:val="634"/>
    <w:uiPriority w:val="39"/>
    <w:unhideWhenUsed/>
    <w:pPr>
      <w:ind w:left="1984"/>
      <w:spacing w:after="57"/>
    </w:pPr>
  </w:style>
  <w:style w:type="paragraph" w:styleId="825">
    <w:name w:val="toc 9"/>
    <w:basedOn w:val="634"/>
    <w:next w:val="634"/>
    <w:uiPriority w:val="39"/>
    <w:unhideWhenUsed/>
    <w:pPr>
      <w:ind w:left="2268"/>
      <w:spacing w:after="57"/>
    </w:pPr>
  </w:style>
  <w:style w:type="paragraph" w:styleId="826">
    <w:name w:val="TOC Heading"/>
    <w:uiPriority w:val="39"/>
    <w:unhideWhenUsed/>
  </w:style>
  <w:style w:type="paragraph" w:styleId="827">
    <w:name w:val="table of figures"/>
    <w:basedOn w:val="634"/>
    <w:next w:val="634"/>
    <w:uiPriority w:val="99"/>
    <w:unhideWhenUsed/>
    <w:pPr>
      <w:spacing w:after="0"/>
    </w:pPr>
  </w:style>
  <w:style w:type="table" w:styleId="828">
    <w:name w:val="Table Grid"/>
    <w:basedOn w:val="645"/>
    <w:uiPriority w:val="3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829">
    <w:name w:val="Hyperlink"/>
    <w:uiPriority w:val="99"/>
    <w:rPr>
      <w:color w:val="0000FF"/>
      <w:u w:val="single"/>
    </w:rPr>
  </w:style>
  <w:style w:type="paragraph" w:styleId="830">
    <w:name w:val="HTML Preformatted"/>
    <w:basedOn w:val="634"/>
    <w:link w:val="831"/>
    <w:uiPriority w:val="99"/>
    <w:unhideWhenUsed/>
    <w:pPr>
      <w:spacing w:after="0" w:line="240" w:lineRule="auto"/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 w:cs="Courier New" w:eastAsia="Times New Roman"/>
      <w:sz w:val="20"/>
      <w:szCs w:val="20"/>
      <w:lang w:val="ru-RU" w:eastAsia="ru-RU"/>
    </w:rPr>
  </w:style>
  <w:style w:type="character" w:styleId="831" w:customStyle="1">
    <w:name w:val="Стандартный HTML Знак"/>
    <w:basedOn w:val="644"/>
    <w:link w:val="830"/>
    <w:uiPriority w:val="99"/>
    <w:rPr>
      <w:rFonts w:ascii="Courier New" w:hAnsi="Courier New" w:cs="Courier New" w:eastAsia="Times New Roman"/>
      <w:sz w:val="20"/>
      <w:szCs w:val="20"/>
      <w:lang w:val="ru-RU" w:eastAsia="ru-RU"/>
    </w:rPr>
  </w:style>
  <w:style w:type="paragraph" w:styleId="832">
    <w:name w:val="Title"/>
    <w:basedOn w:val="634"/>
    <w:link w:val="833"/>
    <w:uiPriority w:val="1"/>
    <w:qFormat/>
    <w:pPr>
      <w:ind w:left="694" w:right="1283"/>
      <w:jc w:val="center"/>
      <w:spacing w:before="89" w:after="0" w:line="240" w:lineRule="auto"/>
      <w:widowControl w:val="off"/>
    </w:pPr>
    <w:rPr>
      <w:rFonts w:ascii="Times New Roman" w:hAnsi="Times New Roman" w:cs="Times New Roman" w:eastAsia="Times New Roman"/>
      <w:b/>
      <w:bCs/>
      <w:sz w:val="28"/>
      <w:szCs w:val="28"/>
      <w:lang w:val="ru-RU"/>
    </w:rPr>
  </w:style>
  <w:style w:type="character" w:styleId="833" w:customStyle="1">
    <w:name w:val="Заголовок Знак"/>
    <w:basedOn w:val="644"/>
    <w:link w:val="832"/>
    <w:uiPriority w:val="1"/>
    <w:rPr>
      <w:rFonts w:ascii="Times New Roman" w:hAnsi="Times New Roman" w:cs="Times New Roman" w:eastAsia="Times New Roman"/>
      <w:b/>
      <w:bCs/>
      <w:sz w:val="28"/>
      <w:szCs w:val="28"/>
      <w:lang w:val="ru-RU"/>
    </w:rPr>
  </w:style>
  <w:style w:type="paragraph" w:styleId="834" w:customStyle="1">
    <w:name w:val="Абзац"/>
    <w:basedOn w:val="634"/>
    <w:pPr>
      <w:ind w:firstLine="851"/>
      <w:jc w:val="both"/>
      <w:spacing w:after="0" w:line="240" w:lineRule="auto"/>
    </w:pPr>
    <w:rPr>
      <w:rFonts w:ascii="Arial" w:hAnsi="Arial" w:cs="Times New Roman" w:eastAsia="Times New Roman"/>
      <w:sz w:val="28"/>
      <w:szCs w:val="24"/>
      <w:lang w:val="ru-RU" w:eastAsia="ru-RU"/>
    </w:rPr>
  </w:style>
  <w:style w:type="paragraph" w:styleId="835" w:customStyle="1">
    <w:name w:val="Table Paragraph"/>
    <w:basedOn w:val="634"/>
    <w:uiPriority w:val="1"/>
    <w:qFormat/>
    <w:pPr>
      <w:ind w:left="110"/>
      <w:spacing w:after="0" w:line="240" w:lineRule="auto"/>
      <w:widowControl w:val="off"/>
    </w:pPr>
    <w:rPr>
      <w:rFonts w:ascii="Times New Roman" w:hAnsi="Times New Roman" w:cs="Times New Roman" w:eastAsia="Times New Roman"/>
      <w:lang w:val="ru-RU"/>
    </w:rPr>
  </w:style>
  <w:style w:type="paragraph" w:styleId="836">
    <w:name w:val="No Spacing"/>
    <w:uiPriority w:val="1"/>
    <w:qFormat/>
    <w:pPr>
      <w:spacing w:after="0" w:line="240" w:lineRule="auto"/>
    </w:pPr>
  </w:style>
  <w:style w:type="character" w:styleId="837">
    <w:name w:val="Emphasis"/>
    <w:basedOn w:val="644"/>
    <w:uiPriority w:val="20"/>
    <w:qFormat/>
    <w:rPr>
      <w:i/>
      <w:iCs/>
    </w:rPr>
  </w:style>
  <w:style w:type="paragraph" w:styleId="838">
    <w:name w:val="Balloon Text"/>
    <w:basedOn w:val="634"/>
    <w:link w:val="839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839" w:customStyle="1">
    <w:name w:val="Текст выноски Знак"/>
    <w:basedOn w:val="644"/>
    <w:link w:val="838"/>
    <w:uiPriority w:val="99"/>
    <w:semiHidden/>
    <w:rPr>
      <w:rFonts w:ascii="Segoe UI" w:hAnsi="Segoe UI" w:cs="Segoe UI"/>
      <w:sz w:val="18"/>
      <w:szCs w:val="18"/>
    </w:rPr>
  </w:style>
  <w:style w:type="paragraph" w:styleId="840">
    <w:name w:val="Normal (Web)"/>
    <w:basedOn w:val="634"/>
    <w:uiPriority w:val="99"/>
    <w:unhideWhenUsed/>
    <w:pPr>
      <w:spacing w:before="100" w:beforeAutospacing="1" w:after="100" w:afterAutospacing="1" w:line="240" w:lineRule="auto"/>
    </w:pPr>
    <w:rPr>
      <w:rFonts w:ascii="Times New Roman" w:hAnsi="Times New Roman" w:cs="Times New Roman" w:eastAsia="Times New Roman"/>
      <w:sz w:val="24"/>
      <w:szCs w:val="24"/>
    </w:rPr>
  </w:style>
  <w:style w:type="character" w:styleId="841" w:customStyle="1">
    <w:name w:val="Unresolved Mention"/>
    <w:basedOn w:val="644"/>
    <w:uiPriority w:val="99"/>
    <w:semiHidden/>
    <w:unhideWhenUsed/>
    <w:rPr>
      <w:color w:val="605E5C"/>
      <w:shd w:val="clear" w:color="auto" w:fill="e1dfdd"/>
    </w:rPr>
  </w:style>
  <w:style w:type="character" w:styleId="842">
    <w:name w:val="Strong"/>
    <w:basedOn w:val="644"/>
    <w:uiPriority w:val="22"/>
    <w:qFormat/>
    <w:rPr>
      <w:b/>
      <w:bCs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customXml" Target="../customXml/item1.xml" /><Relationship Id="rId9" Type="http://schemas.openxmlformats.org/officeDocument/2006/relationships/hyperlink" Target="mailto:e.nugman@satbayev.university" TargetMode="External"/><Relationship Id="rId10" Type="http://schemas.openxmlformats.org/officeDocument/2006/relationships/hyperlink" Target="mailto:m.kerimzhanova@satbayev.university" TargetMode="External"/><Relationship Id="rId11" Type="http://schemas.openxmlformats.org/officeDocument/2006/relationships/hyperlink" Target="mailto:a.uderbayeva@satbayev.university" TargetMode="External"/><Relationship Id="rId12" Type="http://schemas.openxmlformats.org/officeDocument/2006/relationships/hyperlink" Target="mailto:Recikling2030@mail.ru" TargetMode="External"/><Relationship Id="rId13" Type="http://schemas.openxmlformats.org/officeDocument/2006/relationships/hyperlink" Target="mailto:oralhanazamat4@gmail.com" TargetMode="External"/><Relationship Id="rId14" Type="http://schemas.openxmlformats.org/officeDocument/2006/relationships/hyperlink" Target="mailto:kydiyarbek.k.@gmail.com" TargetMode="External"/><Relationship Id="rId15" Type="http://schemas.openxmlformats.org/officeDocument/2006/relationships/hyperlink" Target="mailto:oralhanazamat4@gmail.com" TargetMode="External"/><Relationship Id="rId16" Type="http://schemas.openxmlformats.org/officeDocument/2006/relationships/hyperlink" Target="mailto:k.yelemessov@satbayev.university" TargetMode="External"/><Relationship Id="rId17" Type="http://schemas.openxmlformats.org/officeDocument/2006/relationships/hyperlink" Target="mailto:b.shingissov@satbayev.university" TargetMode="External"/><Relationship Id="rId18" Type="http://schemas.openxmlformats.org/officeDocument/2006/relationships/hyperlink" Target="mailto:a.rakhmatulina@satbayev.university" TargetMode="External"/><Relationship Id="rId19" Type="http://schemas.openxmlformats.org/officeDocument/2006/relationships/hyperlink" Target="mailto:b.kiyatov@mail.ru" TargetMode="External"/><Relationship Id="rId20" Type="http://schemas.openxmlformats.org/officeDocument/2006/relationships/hyperlink" Target="mailto:madico1972@gmail.com" TargetMode="External"/><Relationship Id="rId21" Type="http://schemas.openxmlformats.org/officeDocument/2006/relationships/hyperlink" Target="mailto:Kuandyksarkyt777@gmail.com" TargetMode="External"/><Relationship Id="rId22" Type="http://schemas.openxmlformats.org/officeDocument/2006/relationships/hyperlink" Target="mailto:Aigerym777@mail.ru" TargetMode="External"/><Relationship Id="rId23" Type="http://schemas.openxmlformats.org/officeDocument/2006/relationships/hyperlink" Target="mailto:akambay.beisembayev@satbayev.university" TargetMode="External"/><Relationship Id="rId24" Type="http://schemas.openxmlformats.org/officeDocument/2006/relationships/hyperlink" Target="mailto:n.sarsenbayev@satbayev.university" TargetMode="External"/><Relationship Id="rId25" Type="http://schemas.openxmlformats.org/officeDocument/2006/relationships/hyperlink" Target="mailto:m.orynbet@satbayev.university" TargetMode="External"/><Relationship Id="rId26" Type="http://schemas.openxmlformats.org/officeDocument/2006/relationships/hyperlink" Target="mailto:serik.abdigaliyev@honeywell.com" TargetMode="External"/><Relationship Id="rId27" Type="http://schemas.openxmlformats.org/officeDocument/2006/relationships/hyperlink" Target="mailto:zhiger.saurambayev@se.com" TargetMode="External"/><Relationship Id="rId28" Type="http://schemas.openxmlformats.org/officeDocument/2006/relationships/hyperlink" Target="mailto:a.rakhimbekov@su.edu.kz" TargetMode="External"/><Relationship Id="rId29" Type="http://schemas.openxmlformats.org/officeDocument/2006/relationships/hyperlink" Target="mailto:shukenov.z@stud.satbayev.university" TargetMode="External"/><Relationship Id="rId30" Type="http://schemas.openxmlformats.org/officeDocument/2006/relationships/hyperlink" Target="mailto:g.zhailymyssova@satbayev.university" TargetMode="External"/><Relationship Id="rId31" Type="http://schemas.openxmlformats.org/officeDocument/2006/relationships/hyperlink" Target="mailto:o.shiryayeva@satbayev.university" TargetMode="External"/><Relationship Id="rId32" Type="http://schemas.openxmlformats.org/officeDocument/2006/relationships/hyperlink" Target="https://open-almaty.kz/ru/content/oyul-soyuz-proektnyh-menedzherov-respubliki-kazahstan-spm-rk-obedinenie-yuridicheskih-lic-v" TargetMode="External"/><Relationship Id="rId33" Type="http://schemas.openxmlformats.org/officeDocument/2006/relationships/hyperlink" Target="mailto:vyacheslav.abramov@gmail.com" TargetMode="External"/><Relationship Id="rId34" Type="http://schemas.openxmlformats.org/officeDocument/2006/relationships/hyperlink" Target="mailto:temirbeton-1@mail.ru" TargetMode="External"/><Relationship Id="rId35" Type="http://schemas.openxmlformats.org/officeDocument/2006/relationships/hyperlink" Target="mailto:geotrack@mail.ru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
</file>

<file path=customXml/itemProps1.xml><?xml version="1.0" encoding="utf-8"?>
<ds:datastoreItem xmlns:ds="http://schemas.openxmlformats.org/officeDocument/2006/customXml" ds:itemID="{67B346EB-BA02-4A2D-A36C-D79BDBB5EB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onlyoffice/7.1.0.58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Zhanna Mukasheva</dc:creator>
  <cp:keywords/>
  <dc:description/>
  <cp:lastModifiedBy>Әбуова Назира Қожанқызы</cp:lastModifiedBy>
  <cp:revision>3</cp:revision>
  <dcterms:created xsi:type="dcterms:W3CDTF">2026-01-19T09:09:00Z</dcterms:created>
  <dcterms:modified xsi:type="dcterms:W3CDTF">2026-01-20T09:27:57Z</dcterms:modified>
</cp:coreProperties>
</file>